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5F022" w14:textId="5D9C33FB" w:rsidR="006275F1" w:rsidRPr="004913DB" w:rsidRDefault="006275F1" w:rsidP="006275F1">
      <w:pPr>
        <w:rPr>
          <w:rFonts w:ascii="Proxima Nova Rg" w:hAnsi="Proxima Nova Rg"/>
          <w:sz w:val="36"/>
          <w:szCs w:val="36"/>
        </w:rPr>
      </w:pPr>
      <w:r w:rsidRPr="004913DB">
        <w:rPr>
          <w:rFonts w:ascii="Proxima Nova Rg" w:eastAsia="Times New Roman" w:hAnsi="Proxima Nova Rg"/>
          <w:b/>
          <w:noProof/>
          <w:sz w:val="22"/>
          <w:szCs w:val="22"/>
        </w:rPr>
        <mc:AlternateContent>
          <mc:Choice Requires="wps">
            <w:drawing>
              <wp:anchor distT="228600" distB="228600" distL="228600" distR="228600" simplePos="0" relativeHeight="251661312" behindDoc="1" locked="0" layoutInCell="1" allowOverlap="1" wp14:anchorId="11C02DF2" wp14:editId="10112952">
                <wp:simplePos x="0" y="0"/>
                <wp:positionH relativeFrom="margin">
                  <wp:posOffset>5433695</wp:posOffset>
                </wp:positionH>
                <wp:positionV relativeFrom="margin">
                  <wp:posOffset>-381635</wp:posOffset>
                </wp:positionV>
                <wp:extent cx="1252855" cy="558800"/>
                <wp:effectExtent l="0" t="0" r="23495" b="12700"/>
                <wp:wrapNone/>
                <wp:docPr id="1" name="Text Box 1"/>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381A415C" w14:textId="6B9A37A7" w:rsidR="006275F1" w:rsidRDefault="006275F1" w:rsidP="006275F1">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STUDENT</w:t>
                            </w:r>
                          </w:p>
                          <w:p w14:paraId="624A4462" w14:textId="6C66A8FE" w:rsidR="006275F1" w:rsidRPr="007A2D5C" w:rsidRDefault="006275F1" w:rsidP="006275F1">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HANDOUT</w:t>
                            </w:r>
                          </w:p>
                          <w:p w14:paraId="562E4BE7" w14:textId="77777777" w:rsidR="006275F1" w:rsidRDefault="006275F1" w:rsidP="006275F1">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C02DF2" id="_x0000_t202" coordsize="21600,21600" o:spt="202" path="m,l,21600r21600,l21600,xe">
                <v:stroke joinstyle="miter"/>
                <v:path gradientshapeok="t" o:connecttype="rect"/>
              </v:shapetype>
              <v:shape id="Text Box 1" o:spid="_x0000_s1026" type="#_x0000_t202" style="position:absolute;margin-left:427.85pt;margin-top:-30.05pt;width:98.65pt;height:44pt;z-index:-25165516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" fillcolor="#007f00" strokecolor="black [3213]" strokeweight=".25pt">
                <v:fill color2="#00db00" rotate="t" angle="90" colors="0 #007f00;.5 #00b800;1 #00db00" focus="100%" type="gradient"/>
                <v:textbox inset="0,,0,0">
                  <w:txbxContent>
                    <w:p w14:paraId="381A415C" w14:textId="6B9A37A7" w:rsidR="006275F1" w:rsidRDefault="006275F1" w:rsidP="006275F1">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STUDENT</w:t>
                      </w:r>
                    </w:p>
                    <w:p w14:paraId="624A4462" w14:textId="6C66A8FE" w:rsidR="006275F1" w:rsidRPr="007A2D5C" w:rsidRDefault="006275F1" w:rsidP="006275F1">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HANDOUT</w:t>
                      </w:r>
                    </w:p>
                    <w:p w14:paraId="562E4BE7" w14:textId="77777777" w:rsidR="006275F1" w:rsidRDefault="006275F1" w:rsidP="006275F1">
                      <w:pPr>
                        <w:pStyle w:val="NoSpacing"/>
                        <w:jc w:val="right"/>
                        <w:rPr>
                          <w:color w:val="44546A" w:themeColor="text2"/>
                          <w:sz w:val="18"/>
                          <w:szCs w:val="18"/>
                        </w:rPr>
                      </w:pPr>
                    </w:p>
                  </w:txbxContent>
                </v:textbox>
                <w10:wrap anchorx="margin" anchory="margin"/>
              </v:shape>
            </w:pict>
          </mc:Fallback>
        </mc:AlternateContent>
      </w:r>
      <w:r w:rsidRPr="004913DB">
        <w:rPr>
          <w:rFonts w:ascii="Proxima Nova Rg" w:hAnsi="Proxima Nova Rg"/>
          <w:sz w:val="36"/>
          <w:szCs w:val="36"/>
        </w:rPr>
        <w:t xml:space="preserve">Name </w:t>
      </w:r>
      <w:r w:rsidRPr="004913DB">
        <w:rPr>
          <w:rFonts w:ascii="Proxima Nova Rg" w:hAnsi="Proxima Nova Rg"/>
          <w:sz w:val="36"/>
          <w:szCs w:val="36"/>
          <w:u w:val="single"/>
        </w:rPr>
        <w:tab/>
      </w:r>
      <w:r w:rsidRPr="004913DB">
        <w:rPr>
          <w:rFonts w:ascii="Proxima Nova Rg" w:hAnsi="Proxima Nova Rg"/>
          <w:sz w:val="36"/>
          <w:szCs w:val="36"/>
          <w:u w:val="single"/>
        </w:rPr>
        <w:tab/>
      </w:r>
      <w:r w:rsidRPr="004913DB">
        <w:rPr>
          <w:rFonts w:ascii="Proxima Nova Rg" w:hAnsi="Proxima Nova Rg"/>
          <w:sz w:val="36"/>
          <w:szCs w:val="36"/>
          <w:u w:val="single"/>
        </w:rPr>
        <w:tab/>
      </w:r>
      <w:r w:rsidRPr="004913DB">
        <w:rPr>
          <w:rFonts w:ascii="Proxima Nova Rg" w:hAnsi="Proxima Nova Rg"/>
          <w:sz w:val="36"/>
          <w:szCs w:val="36"/>
          <w:u w:val="single"/>
        </w:rPr>
        <w:tab/>
      </w:r>
      <w:r w:rsidRPr="004913DB">
        <w:rPr>
          <w:rFonts w:ascii="Proxima Nova Rg" w:hAnsi="Proxima Nova Rg"/>
          <w:sz w:val="36"/>
          <w:szCs w:val="36"/>
          <w:u w:val="single"/>
        </w:rPr>
        <w:tab/>
      </w:r>
      <w:r w:rsidRPr="004913DB">
        <w:rPr>
          <w:rFonts w:ascii="Proxima Nova Rg" w:hAnsi="Proxima Nova Rg"/>
          <w:sz w:val="36"/>
          <w:szCs w:val="36"/>
          <w:u w:val="single"/>
        </w:rPr>
        <w:tab/>
      </w:r>
      <w:r w:rsidRPr="004913DB">
        <w:rPr>
          <w:rFonts w:ascii="Proxima Nova Rg" w:hAnsi="Proxima Nova Rg"/>
          <w:sz w:val="36"/>
          <w:szCs w:val="36"/>
          <w:u w:val="single"/>
        </w:rPr>
        <w:tab/>
      </w:r>
    </w:p>
    <w:p w14:paraId="17AA3A65" w14:textId="306CEBBB" w:rsidR="006275F1" w:rsidRDefault="006275F1" w:rsidP="006275F1">
      <w:pPr>
        <w:shd w:val="clear" w:color="auto" w:fill="FFFFFF"/>
        <w:jc w:val="center"/>
        <w:rPr>
          <w:rFonts w:asciiTheme="minorHAnsi" w:hAnsiTheme="minorHAnsi" w:cstheme="minorHAnsi"/>
          <w:sz w:val="48"/>
          <w:szCs w:val="48"/>
        </w:rPr>
      </w:pPr>
    </w:p>
    <w:p w14:paraId="788EF9B2" w14:textId="77777777" w:rsidR="006275F1" w:rsidRPr="004913DB" w:rsidRDefault="006275F1" w:rsidP="006275F1">
      <w:pPr>
        <w:shd w:val="clear" w:color="auto" w:fill="FFFFFF"/>
        <w:jc w:val="center"/>
        <w:rPr>
          <w:rFonts w:ascii="Proxima Nova Rg" w:eastAsia="Times New Roman" w:hAnsi="Proxima Nova Rg"/>
          <w:color w:val="4A4A4A"/>
          <w:sz w:val="21"/>
          <w:szCs w:val="21"/>
        </w:rPr>
      </w:pPr>
      <w:r w:rsidRPr="004913DB">
        <w:rPr>
          <w:rFonts w:ascii="Proxima Nova Rg" w:hAnsi="Proxima Nova Rg" w:cstheme="minorHAnsi"/>
          <w:sz w:val="48"/>
          <w:szCs w:val="48"/>
        </w:rPr>
        <w:t>Region's air quality reached unhealthy Code Red levels on Monday</w:t>
      </w:r>
    </w:p>
    <w:p w14:paraId="200E2D08" w14:textId="77777777" w:rsidR="006275F1" w:rsidRPr="004913DB" w:rsidRDefault="006275F1" w:rsidP="006275F1">
      <w:pPr>
        <w:shd w:val="clear" w:color="auto" w:fill="FFFFFF"/>
        <w:rPr>
          <w:rFonts w:ascii="Proxima Nova Rg" w:eastAsia="Times New Roman" w:hAnsi="Proxima Nova Rg"/>
          <w:color w:val="4A4A4A"/>
          <w:sz w:val="21"/>
          <w:szCs w:val="21"/>
        </w:rPr>
      </w:pPr>
      <w:r w:rsidRPr="004913DB">
        <w:rPr>
          <w:rFonts w:ascii="Proxima Nova Rg" w:eastAsia="Times New Roman" w:hAnsi="Proxima Nova Rg"/>
          <w:color w:val="4A4A4A"/>
          <w:sz w:val="21"/>
          <w:szCs w:val="21"/>
        </w:rPr>
        <w:t>Jul 10, 2018</w:t>
      </w:r>
    </w:p>
    <w:p w14:paraId="5AE2600D" w14:textId="77777777" w:rsidR="006275F1" w:rsidRPr="004913DB" w:rsidRDefault="006275F1" w:rsidP="006275F1">
      <w:pPr>
        <w:shd w:val="clear" w:color="auto" w:fill="FFFFFF"/>
        <w:spacing w:after="240"/>
        <w:rPr>
          <w:rFonts w:ascii="Proxima Nova Rg" w:eastAsia="Times New Roman" w:hAnsi="Proxima Nova Rg"/>
          <w:color w:val="4A4A4A"/>
          <w:sz w:val="21"/>
          <w:szCs w:val="21"/>
        </w:rPr>
      </w:pPr>
      <w:r w:rsidRPr="004913DB">
        <w:rPr>
          <w:rFonts w:ascii="Proxima Nova Rg" w:eastAsia="Times New Roman" w:hAnsi="Proxima Nova Rg"/>
          <w:color w:val="4A4A4A"/>
          <w:sz w:val="21"/>
          <w:szCs w:val="21"/>
        </w:rPr>
        <w:t>Washington, D.C. (July 10, 2018)</w:t>
      </w:r>
    </w:p>
    <w:tbl>
      <w:tblPr>
        <w:tblStyle w:val="TableGrid"/>
        <w:tblW w:w="9805" w:type="dxa"/>
        <w:jc w:val="center"/>
        <w:tblLook w:val="04A0" w:firstRow="1" w:lastRow="0" w:firstColumn="1" w:lastColumn="0" w:noHBand="0" w:noVBand="1"/>
      </w:tblPr>
      <w:tblGrid>
        <w:gridCol w:w="4818"/>
        <w:gridCol w:w="4987"/>
      </w:tblGrid>
      <w:tr w:rsidR="006275F1" w:rsidRPr="005771E9" w14:paraId="04AC1C50" w14:textId="77777777" w:rsidTr="00F63607">
        <w:trPr>
          <w:jc w:val="center"/>
        </w:trPr>
        <w:tc>
          <w:tcPr>
            <w:tcW w:w="4818" w:type="dxa"/>
          </w:tcPr>
          <w:p w14:paraId="398BABE3" w14:textId="77777777" w:rsidR="006275F1" w:rsidRPr="005771E9" w:rsidRDefault="006275F1" w:rsidP="00F63607">
            <w:pPr>
              <w:shd w:val="clear" w:color="auto" w:fill="FFFFFF"/>
              <w:spacing w:after="240"/>
              <w:rPr>
                <w:rFonts w:ascii="Proxima Nova Alt Lt" w:eastAsia="Times New Roman" w:hAnsi="Proxima Nova Alt Lt"/>
                <w:sz w:val="24"/>
                <w:szCs w:val="24"/>
              </w:rPr>
            </w:pPr>
            <w:r w:rsidRPr="005771E9">
              <w:rPr>
                <w:rFonts w:ascii="Proxima Nova Rg" w:eastAsia="Times New Roman" w:hAnsi="Proxima Nova Rg"/>
                <w:sz w:val="24"/>
                <w:szCs w:val="24"/>
              </w:rPr>
              <w:t>Ground-level ozone reached unhealthy air quality levels yesterday in metropolitan Washington, marking the first “Code Red” air day for the region this year—and the first since 2012.</w:t>
            </w:r>
          </w:p>
        </w:tc>
        <w:tc>
          <w:tcPr>
            <w:tcW w:w="4987" w:type="dxa"/>
          </w:tcPr>
          <w:p w14:paraId="3E4E0326" w14:textId="77777777" w:rsidR="006275F1" w:rsidRPr="005771E9" w:rsidRDefault="006275F1" w:rsidP="00F63607">
            <w:pPr>
              <w:shd w:val="clear" w:color="auto" w:fill="FFFFFF"/>
              <w:spacing w:after="240"/>
              <w:rPr>
                <w:rFonts w:ascii="Proxima Nova Rg" w:eastAsia="Times New Roman" w:hAnsi="Proxima Nova Rg"/>
                <w:b/>
                <w:bCs/>
                <w:sz w:val="24"/>
                <w:szCs w:val="24"/>
              </w:rPr>
            </w:pPr>
            <w:r w:rsidRPr="005771E9">
              <w:rPr>
                <w:rFonts w:ascii="Proxima Nova Rg" w:eastAsia="Times New Roman" w:hAnsi="Proxima Nova Rg"/>
                <w:b/>
                <w:bCs/>
                <w:sz w:val="24"/>
                <w:szCs w:val="24"/>
              </w:rPr>
              <w:t>How many Code Red Days were there in the Washington, D.C. region between 2013 and 2017?</w:t>
            </w:r>
          </w:p>
          <w:p w14:paraId="51DBA0EB" w14:textId="77777777" w:rsidR="006275F1" w:rsidRPr="005771E9" w:rsidRDefault="006275F1" w:rsidP="00F63607">
            <w:pPr>
              <w:shd w:val="clear" w:color="auto" w:fill="FFFFFF"/>
              <w:spacing w:after="240"/>
              <w:rPr>
                <w:rFonts w:ascii="Proxima Nova Rg" w:eastAsia="Times New Roman" w:hAnsi="Proxima Nova Rg"/>
                <w:b/>
                <w:bCs/>
                <w:sz w:val="24"/>
                <w:szCs w:val="24"/>
              </w:rPr>
            </w:pPr>
          </w:p>
          <w:p w14:paraId="71B94896" w14:textId="77777777" w:rsidR="006275F1" w:rsidRPr="005771E9" w:rsidRDefault="006275F1" w:rsidP="00F63607">
            <w:pPr>
              <w:shd w:val="clear" w:color="auto" w:fill="FFFFFF"/>
              <w:spacing w:after="240"/>
              <w:rPr>
                <w:rFonts w:ascii="Proxima Nova Rg" w:eastAsia="Times New Roman" w:hAnsi="Proxima Nova Rg"/>
                <w:b/>
                <w:bCs/>
                <w:sz w:val="24"/>
                <w:szCs w:val="24"/>
              </w:rPr>
            </w:pPr>
          </w:p>
          <w:p w14:paraId="6C228DF0" w14:textId="77777777" w:rsidR="006275F1" w:rsidRPr="005771E9" w:rsidRDefault="006275F1" w:rsidP="00F63607">
            <w:pPr>
              <w:shd w:val="clear" w:color="auto" w:fill="FFFFFF"/>
              <w:spacing w:after="240"/>
              <w:rPr>
                <w:rFonts w:ascii="Proxima Nova Rg" w:eastAsia="Times New Roman" w:hAnsi="Proxima Nova Rg"/>
                <w:b/>
                <w:bCs/>
                <w:sz w:val="24"/>
                <w:szCs w:val="24"/>
              </w:rPr>
            </w:pPr>
          </w:p>
        </w:tc>
      </w:tr>
      <w:tr w:rsidR="006275F1" w:rsidRPr="005771E9" w14:paraId="27D8FE07" w14:textId="77777777" w:rsidTr="00F63607">
        <w:trPr>
          <w:jc w:val="center"/>
        </w:trPr>
        <w:tc>
          <w:tcPr>
            <w:tcW w:w="4818" w:type="dxa"/>
          </w:tcPr>
          <w:p w14:paraId="59C6E0BC" w14:textId="77777777" w:rsidR="006275F1" w:rsidRPr="005771E9" w:rsidRDefault="006275F1" w:rsidP="00F63607">
            <w:pPr>
              <w:shd w:val="clear" w:color="auto" w:fill="FFFFFF"/>
              <w:spacing w:after="240"/>
              <w:rPr>
                <w:rFonts w:ascii="Proxima Nova Alt Lt" w:eastAsia="Times New Roman" w:hAnsi="Proxima Nova Alt Lt"/>
                <w:sz w:val="24"/>
                <w:szCs w:val="24"/>
              </w:rPr>
            </w:pPr>
            <w:r w:rsidRPr="005771E9">
              <w:rPr>
                <w:rFonts w:ascii="Proxima Nova Rg" w:eastAsia="Times New Roman" w:hAnsi="Proxima Nova Rg"/>
                <w:sz w:val="24"/>
                <w:szCs w:val="24"/>
              </w:rPr>
              <w:t>Today is forecast to be a “Code Orange” day, unhealthy for sensitive groups, according to data from the Metropolitan Washington Council of Governments (COG) and Clean Air Partners. Code Orange days are one step safer than Code Red days.</w:t>
            </w:r>
          </w:p>
        </w:tc>
        <w:tc>
          <w:tcPr>
            <w:tcW w:w="4987" w:type="dxa"/>
          </w:tcPr>
          <w:p w14:paraId="3DA86490" w14:textId="77777777" w:rsidR="006275F1" w:rsidRPr="005771E9" w:rsidRDefault="006275F1" w:rsidP="00F63607">
            <w:pPr>
              <w:shd w:val="clear" w:color="auto" w:fill="FFFFFF"/>
              <w:spacing w:after="240"/>
              <w:rPr>
                <w:rFonts w:ascii="Proxima Nova Rg" w:eastAsia="Times New Roman" w:hAnsi="Proxima Nova Rg"/>
                <w:b/>
                <w:bCs/>
                <w:sz w:val="24"/>
                <w:szCs w:val="24"/>
              </w:rPr>
            </w:pPr>
            <w:r w:rsidRPr="005771E9">
              <w:rPr>
                <w:rFonts w:ascii="Proxima Nova Rg" w:eastAsia="Times New Roman" w:hAnsi="Proxima Nova Rg"/>
                <w:b/>
                <w:bCs/>
                <w:sz w:val="24"/>
                <w:szCs w:val="24"/>
              </w:rPr>
              <w:t>Was the air quality on July 10, 2018 better or worse than the day before?</w:t>
            </w:r>
          </w:p>
          <w:p w14:paraId="0026C11B" w14:textId="77777777" w:rsidR="006275F1" w:rsidRPr="005771E9" w:rsidRDefault="006275F1" w:rsidP="00F63607">
            <w:pPr>
              <w:shd w:val="clear" w:color="auto" w:fill="FFFFFF"/>
              <w:spacing w:after="240"/>
              <w:rPr>
                <w:rFonts w:ascii="Proxima Nova Rg" w:eastAsia="Times New Roman" w:hAnsi="Proxima Nova Rg"/>
                <w:b/>
                <w:bCs/>
                <w:sz w:val="24"/>
                <w:szCs w:val="24"/>
              </w:rPr>
            </w:pPr>
          </w:p>
          <w:p w14:paraId="69CAE5A6" w14:textId="77777777" w:rsidR="006275F1" w:rsidRPr="005771E9" w:rsidRDefault="006275F1" w:rsidP="00F63607">
            <w:pPr>
              <w:shd w:val="clear" w:color="auto" w:fill="FFFFFF"/>
              <w:spacing w:after="240"/>
              <w:rPr>
                <w:rFonts w:ascii="Proxima Nova Rg" w:eastAsia="Times New Roman" w:hAnsi="Proxima Nova Rg"/>
                <w:b/>
                <w:bCs/>
                <w:sz w:val="24"/>
                <w:szCs w:val="24"/>
              </w:rPr>
            </w:pPr>
          </w:p>
        </w:tc>
      </w:tr>
      <w:tr w:rsidR="006275F1" w:rsidRPr="005771E9" w14:paraId="41CA38B9" w14:textId="77777777" w:rsidTr="00F63607">
        <w:trPr>
          <w:jc w:val="center"/>
        </w:trPr>
        <w:tc>
          <w:tcPr>
            <w:tcW w:w="4818" w:type="dxa"/>
          </w:tcPr>
          <w:p w14:paraId="4A9629E9" w14:textId="77777777" w:rsidR="006275F1" w:rsidRPr="005771E9" w:rsidRDefault="006275F1" w:rsidP="00F63607">
            <w:pPr>
              <w:shd w:val="clear" w:color="auto" w:fill="FFFFFF"/>
              <w:spacing w:after="240"/>
              <w:rPr>
                <w:rFonts w:ascii="Proxima Nova Alt Lt" w:eastAsia="Times New Roman" w:hAnsi="Proxima Nova Alt Lt"/>
                <w:sz w:val="24"/>
                <w:szCs w:val="24"/>
              </w:rPr>
            </w:pPr>
            <w:r w:rsidRPr="005771E9">
              <w:rPr>
                <w:rFonts w:ascii="Proxima Nova Rg" w:eastAsia="Times New Roman" w:hAnsi="Proxima Nova Rg"/>
                <w:sz w:val="24"/>
                <w:szCs w:val="24"/>
              </w:rPr>
              <w:t>Monday had sunny skies and low wind, which can lead to bad air pollution. The high temperature was 88° F. When the air is stagnant, pollution can become more concentrated than when the air is moving quickly.</w:t>
            </w:r>
          </w:p>
        </w:tc>
        <w:tc>
          <w:tcPr>
            <w:tcW w:w="4987" w:type="dxa"/>
          </w:tcPr>
          <w:p w14:paraId="7DD2A18A" w14:textId="77777777" w:rsidR="006275F1" w:rsidRPr="005771E9" w:rsidRDefault="006275F1" w:rsidP="00F63607">
            <w:pPr>
              <w:shd w:val="clear" w:color="auto" w:fill="FFFFFF"/>
              <w:spacing w:after="240"/>
              <w:rPr>
                <w:rFonts w:ascii="Proxima Nova Rg" w:eastAsia="Times New Roman" w:hAnsi="Proxima Nova Rg"/>
                <w:b/>
                <w:bCs/>
                <w:sz w:val="24"/>
                <w:szCs w:val="24"/>
              </w:rPr>
            </w:pPr>
            <w:r w:rsidRPr="005771E9">
              <w:rPr>
                <w:rFonts w:ascii="Proxima Nova Rg" w:eastAsia="Times New Roman" w:hAnsi="Proxima Nova Rg"/>
                <w:b/>
                <w:bCs/>
                <w:sz w:val="24"/>
                <w:szCs w:val="24"/>
              </w:rPr>
              <w:t>What is the meaning of the word “stagnant” in this paragraph?</w:t>
            </w:r>
          </w:p>
          <w:p w14:paraId="148C196E" w14:textId="77777777" w:rsidR="006275F1" w:rsidRPr="005771E9" w:rsidRDefault="006275F1" w:rsidP="00F63607">
            <w:pPr>
              <w:shd w:val="clear" w:color="auto" w:fill="FFFFFF"/>
              <w:spacing w:after="240"/>
              <w:rPr>
                <w:rFonts w:ascii="Proxima Nova Rg" w:eastAsia="Times New Roman" w:hAnsi="Proxima Nova Rg"/>
                <w:b/>
                <w:bCs/>
                <w:sz w:val="24"/>
                <w:szCs w:val="24"/>
              </w:rPr>
            </w:pPr>
          </w:p>
          <w:p w14:paraId="5DB852D2" w14:textId="77777777" w:rsidR="006275F1" w:rsidRPr="005771E9" w:rsidRDefault="006275F1" w:rsidP="00F63607">
            <w:pPr>
              <w:shd w:val="clear" w:color="auto" w:fill="FFFFFF"/>
              <w:spacing w:after="240"/>
              <w:rPr>
                <w:rFonts w:ascii="Proxima Nova Rg" w:eastAsia="Times New Roman" w:hAnsi="Proxima Nova Rg"/>
                <w:b/>
                <w:bCs/>
                <w:sz w:val="24"/>
                <w:szCs w:val="24"/>
              </w:rPr>
            </w:pPr>
          </w:p>
          <w:p w14:paraId="034E3588" w14:textId="77777777" w:rsidR="006275F1" w:rsidRPr="005771E9" w:rsidRDefault="006275F1" w:rsidP="00F63607">
            <w:pPr>
              <w:shd w:val="clear" w:color="auto" w:fill="FFFFFF"/>
              <w:spacing w:after="240"/>
              <w:rPr>
                <w:rFonts w:ascii="Proxima Nova Rg" w:eastAsia="Times New Roman" w:hAnsi="Proxima Nova Rg"/>
                <w:b/>
                <w:bCs/>
                <w:sz w:val="24"/>
                <w:szCs w:val="24"/>
              </w:rPr>
            </w:pPr>
          </w:p>
          <w:p w14:paraId="6A6863D1" w14:textId="77777777" w:rsidR="006275F1" w:rsidRPr="005771E9" w:rsidRDefault="006275F1" w:rsidP="00F63607">
            <w:pPr>
              <w:shd w:val="clear" w:color="auto" w:fill="FFFFFF"/>
              <w:spacing w:after="240"/>
              <w:rPr>
                <w:rFonts w:ascii="Proxima Nova Rg" w:eastAsia="Times New Roman" w:hAnsi="Proxima Nova Rg"/>
                <w:b/>
                <w:bCs/>
                <w:sz w:val="24"/>
                <w:szCs w:val="24"/>
              </w:rPr>
            </w:pPr>
          </w:p>
        </w:tc>
      </w:tr>
      <w:tr w:rsidR="006275F1" w:rsidRPr="005771E9" w14:paraId="6C2AEE53" w14:textId="77777777" w:rsidTr="00F63607">
        <w:trPr>
          <w:trHeight w:val="2677"/>
          <w:jc w:val="center"/>
        </w:trPr>
        <w:tc>
          <w:tcPr>
            <w:tcW w:w="4818" w:type="dxa"/>
          </w:tcPr>
          <w:p w14:paraId="05EEDBFD" w14:textId="77777777" w:rsidR="006275F1" w:rsidRPr="005771E9" w:rsidRDefault="006275F1" w:rsidP="00F63607">
            <w:pPr>
              <w:shd w:val="clear" w:color="auto" w:fill="FFFFFF"/>
              <w:spacing w:after="240"/>
              <w:rPr>
                <w:rFonts w:ascii="Proxima Nova Alt Lt" w:eastAsia="Times New Roman" w:hAnsi="Proxima Nova Alt Lt"/>
                <w:sz w:val="24"/>
                <w:szCs w:val="24"/>
              </w:rPr>
            </w:pPr>
            <w:r w:rsidRPr="005771E9">
              <w:rPr>
                <w:rFonts w:ascii="Proxima Nova Rg" w:eastAsia="Times New Roman" w:hAnsi="Proxima Nova Rg"/>
                <w:sz w:val="24"/>
                <w:szCs w:val="24"/>
              </w:rPr>
              <w:t>During times of Code Red unhealthy air, all people should limit their outdoor activity. Sensitive groups like children, older adults, and people with respiratory and heart ailments may experience more serious health effects. Residents can check current air quality conditions at www.mwcog.org.</w:t>
            </w:r>
          </w:p>
        </w:tc>
        <w:tc>
          <w:tcPr>
            <w:tcW w:w="4987" w:type="dxa"/>
          </w:tcPr>
          <w:p w14:paraId="377A3707" w14:textId="77777777" w:rsidR="006275F1" w:rsidRPr="005771E9" w:rsidRDefault="006275F1" w:rsidP="00F63607">
            <w:pPr>
              <w:shd w:val="clear" w:color="auto" w:fill="FFFFFF"/>
              <w:spacing w:after="240"/>
              <w:rPr>
                <w:rFonts w:ascii="Proxima Nova Rg" w:eastAsia="Times New Roman" w:hAnsi="Proxima Nova Rg"/>
                <w:b/>
                <w:bCs/>
                <w:sz w:val="24"/>
                <w:szCs w:val="24"/>
              </w:rPr>
            </w:pPr>
            <w:r w:rsidRPr="005771E9">
              <w:rPr>
                <w:rFonts w:ascii="Proxima Nova Rg" w:eastAsia="Times New Roman" w:hAnsi="Proxima Nova Rg"/>
                <w:b/>
                <w:bCs/>
                <w:sz w:val="24"/>
                <w:szCs w:val="24"/>
              </w:rPr>
              <w:t>What kinds of people are considered “sensitive” to air pollution?</w:t>
            </w:r>
          </w:p>
          <w:p w14:paraId="669DD145" w14:textId="77777777" w:rsidR="006275F1" w:rsidRPr="005771E9" w:rsidRDefault="006275F1" w:rsidP="00F63607">
            <w:pPr>
              <w:shd w:val="clear" w:color="auto" w:fill="FFFFFF"/>
              <w:spacing w:after="240"/>
              <w:rPr>
                <w:rFonts w:ascii="Proxima Nova Rg" w:eastAsia="Times New Roman" w:hAnsi="Proxima Nova Rg"/>
                <w:b/>
                <w:bCs/>
                <w:sz w:val="24"/>
                <w:szCs w:val="24"/>
              </w:rPr>
            </w:pPr>
          </w:p>
          <w:p w14:paraId="4F723A14" w14:textId="77777777" w:rsidR="006275F1" w:rsidRPr="005771E9" w:rsidRDefault="006275F1" w:rsidP="00F63607">
            <w:pPr>
              <w:shd w:val="clear" w:color="auto" w:fill="FFFFFF"/>
              <w:spacing w:after="240"/>
              <w:rPr>
                <w:rFonts w:ascii="Proxima Nova Rg" w:eastAsia="Times New Roman" w:hAnsi="Proxima Nova Rg"/>
                <w:b/>
                <w:bCs/>
                <w:sz w:val="24"/>
                <w:szCs w:val="24"/>
              </w:rPr>
            </w:pPr>
          </w:p>
        </w:tc>
      </w:tr>
    </w:tbl>
    <w:p w14:paraId="4605D6EB" w14:textId="77777777" w:rsidR="006275F1" w:rsidRPr="005771E9" w:rsidRDefault="006275F1" w:rsidP="006275F1">
      <w:r w:rsidRPr="005771E9">
        <w:br w:type="page"/>
      </w:r>
    </w:p>
    <w:tbl>
      <w:tblPr>
        <w:tblStyle w:val="TableGrid"/>
        <w:tblW w:w="9805" w:type="dxa"/>
        <w:jc w:val="center"/>
        <w:tblLook w:val="04A0" w:firstRow="1" w:lastRow="0" w:firstColumn="1" w:lastColumn="0" w:noHBand="0" w:noVBand="1"/>
      </w:tblPr>
      <w:tblGrid>
        <w:gridCol w:w="4818"/>
        <w:gridCol w:w="4987"/>
      </w:tblGrid>
      <w:tr w:rsidR="006275F1" w:rsidRPr="005771E9" w14:paraId="772E0BE4" w14:textId="77777777" w:rsidTr="00F63607">
        <w:trPr>
          <w:jc w:val="center"/>
        </w:trPr>
        <w:tc>
          <w:tcPr>
            <w:tcW w:w="4818" w:type="dxa"/>
          </w:tcPr>
          <w:p w14:paraId="6912DD72" w14:textId="77777777" w:rsidR="006275F1" w:rsidRPr="005771E9" w:rsidRDefault="006275F1" w:rsidP="00F63607">
            <w:pPr>
              <w:shd w:val="clear" w:color="auto" w:fill="FFFFFF"/>
              <w:rPr>
                <w:rFonts w:ascii="Proxima Nova Rg" w:eastAsia="Times New Roman" w:hAnsi="Proxima Nova Rg"/>
                <w:sz w:val="24"/>
                <w:szCs w:val="24"/>
              </w:rPr>
            </w:pPr>
            <w:r w:rsidRPr="005771E9">
              <w:rPr>
                <w:rFonts w:ascii="Proxima Nova Rg" w:eastAsia="Times New Roman" w:hAnsi="Proxima Nova Rg"/>
                <w:sz w:val="24"/>
                <w:szCs w:val="24"/>
              </w:rPr>
              <w:lastRenderedPageBreak/>
              <w:t>Exposure to air pollution can have many different health effects on people. Air pollution can irritate lungs, and may trigger asthma attacks. Long-term exposure to air pollution can also increase your risk of a heart attack or lung cancer.</w:t>
            </w:r>
          </w:p>
          <w:p w14:paraId="13C643B8" w14:textId="77777777" w:rsidR="006275F1" w:rsidRPr="005771E9" w:rsidRDefault="006275F1" w:rsidP="00F63607">
            <w:pPr>
              <w:shd w:val="clear" w:color="auto" w:fill="FFFFFF"/>
              <w:rPr>
                <w:rFonts w:ascii="Proxima Nova Rg" w:eastAsia="Times New Roman" w:hAnsi="Proxima Nova Rg"/>
                <w:sz w:val="24"/>
                <w:szCs w:val="24"/>
              </w:rPr>
            </w:pPr>
          </w:p>
          <w:p w14:paraId="3820B380" w14:textId="77777777" w:rsidR="006275F1" w:rsidRPr="005771E9" w:rsidRDefault="006275F1" w:rsidP="00F63607">
            <w:pPr>
              <w:shd w:val="clear" w:color="auto" w:fill="FFFFFF"/>
              <w:rPr>
                <w:rFonts w:ascii="Proxima Nova Alt Lt" w:eastAsia="Times New Roman" w:hAnsi="Proxima Nova Alt Lt"/>
                <w:sz w:val="24"/>
                <w:szCs w:val="24"/>
              </w:rPr>
            </w:pPr>
          </w:p>
        </w:tc>
        <w:tc>
          <w:tcPr>
            <w:tcW w:w="4987" w:type="dxa"/>
          </w:tcPr>
          <w:p w14:paraId="5992FE2E" w14:textId="77777777" w:rsidR="006275F1" w:rsidRPr="005771E9" w:rsidRDefault="006275F1" w:rsidP="00F63607">
            <w:pPr>
              <w:shd w:val="clear" w:color="auto" w:fill="FFFFFF"/>
              <w:spacing w:after="240"/>
              <w:rPr>
                <w:rFonts w:ascii="Proxima Nova Rg" w:eastAsia="Times New Roman" w:hAnsi="Proxima Nova Rg"/>
                <w:b/>
                <w:bCs/>
                <w:sz w:val="24"/>
                <w:szCs w:val="24"/>
              </w:rPr>
            </w:pPr>
            <w:r w:rsidRPr="005771E9">
              <w:rPr>
                <w:rFonts w:ascii="Proxima Nova Rg" w:eastAsia="Times New Roman" w:hAnsi="Proxima Nova Rg"/>
                <w:b/>
                <w:bCs/>
                <w:sz w:val="24"/>
                <w:szCs w:val="24"/>
              </w:rPr>
              <w:t xml:space="preserve">Why is air pollution </w:t>
            </w:r>
            <w:r>
              <w:rPr>
                <w:rFonts w:ascii="Proxima Nova Rg" w:eastAsia="Times New Roman" w:hAnsi="Proxima Nova Rg"/>
                <w:b/>
                <w:bCs/>
                <w:sz w:val="24"/>
                <w:szCs w:val="24"/>
              </w:rPr>
              <w:t>harmful</w:t>
            </w:r>
            <w:r w:rsidRPr="005771E9">
              <w:rPr>
                <w:rFonts w:ascii="Proxima Nova Rg" w:eastAsia="Times New Roman" w:hAnsi="Proxima Nova Rg"/>
                <w:b/>
                <w:bCs/>
                <w:sz w:val="24"/>
                <w:szCs w:val="24"/>
              </w:rPr>
              <w:t>?</w:t>
            </w:r>
          </w:p>
        </w:tc>
      </w:tr>
      <w:tr w:rsidR="006275F1" w:rsidRPr="005771E9" w14:paraId="6D3D8C30" w14:textId="77777777" w:rsidTr="00F63607">
        <w:trPr>
          <w:trHeight w:val="3577"/>
          <w:jc w:val="center"/>
        </w:trPr>
        <w:tc>
          <w:tcPr>
            <w:tcW w:w="4818" w:type="dxa"/>
          </w:tcPr>
          <w:p w14:paraId="3C8B1A39" w14:textId="77777777" w:rsidR="006275F1" w:rsidRPr="005771E9" w:rsidRDefault="006275F1" w:rsidP="00F63607">
            <w:pPr>
              <w:shd w:val="clear" w:color="auto" w:fill="FFFFFF"/>
              <w:rPr>
                <w:rFonts w:ascii="Proxima Nova Rg" w:eastAsia="Times New Roman" w:hAnsi="Proxima Nova Rg"/>
                <w:sz w:val="24"/>
                <w:szCs w:val="24"/>
              </w:rPr>
            </w:pPr>
            <w:r w:rsidRPr="005771E9">
              <w:rPr>
                <w:rFonts w:ascii="Proxima Nova Rg" w:eastAsia="Times New Roman" w:hAnsi="Proxima Nova Rg"/>
                <w:sz w:val="24"/>
                <w:szCs w:val="24"/>
              </w:rPr>
              <w:t>According to the U.S. Environmental Protection Agency (EPA), “emissions from industrial facilities and electric utilities, motor vehicle exhaust, gasoline vapors, and chemical solvents are some of the major sources” of the pollution that is causing the Code Red day.</w:t>
            </w:r>
          </w:p>
          <w:p w14:paraId="3F79C1DE" w14:textId="77777777" w:rsidR="006275F1" w:rsidRPr="005771E9" w:rsidRDefault="006275F1" w:rsidP="00F63607">
            <w:pPr>
              <w:shd w:val="clear" w:color="auto" w:fill="FFFFFF"/>
              <w:spacing w:after="240"/>
              <w:rPr>
                <w:rFonts w:ascii="Proxima Nova Alt Lt" w:eastAsia="Times New Roman" w:hAnsi="Proxima Nova Alt Lt"/>
                <w:sz w:val="24"/>
                <w:szCs w:val="24"/>
              </w:rPr>
            </w:pPr>
          </w:p>
        </w:tc>
        <w:tc>
          <w:tcPr>
            <w:tcW w:w="4987" w:type="dxa"/>
          </w:tcPr>
          <w:p w14:paraId="3D0F2E3A" w14:textId="77777777" w:rsidR="006275F1" w:rsidRPr="005771E9" w:rsidRDefault="006275F1" w:rsidP="00F63607">
            <w:pPr>
              <w:shd w:val="clear" w:color="auto" w:fill="FFFFFF"/>
              <w:spacing w:after="240"/>
              <w:rPr>
                <w:rFonts w:ascii="Proxima Nova Rg" w:eastAsia="Times New Roman" w:hAnsi="Proxima Nova Rg"/>
                <w:b/>
                <w:bCs/>
                <w:sz w:val="24"/>
                <w:szCs w:val="24"/>
              </w:rPr>
            </w:pPr>
            <w:r w:rsidRPr="005771E9">
              <w:rPr>
                <w:rFonts w:ascii="Proxima Nova Rg" w:eastAsia="Times New Roman" w:hAnsi="Proxima Nova Rg"/>
                <w:b/>
                <w:bCs/>
                <w:sz w:val="24"/>
                <w:szCs w:val="24"/>
              </w:rPr>
              <w:t>Name three major sources of air pollution:</w:t>
            </w:r>
          </w:p>
          <w:p w14:paraId="0A6D32FA" w14:textId="77777777" w:rsidR="006275F1" w:rsidRPr="005771E9" w:rsidRDefault="006275F1" w:rsidP="00F63607">
            <w:pPr>
              <w:shd w:val="clear" w:color="auto" w:fill="FFFFFF"/>
              <w:spacing w:after="240"/>
              <w:rPr>
                <w:rFonts w:ascii="Proxima Nova Rg" w:eastAsia="Times New Roman" w:hAnsi="Proxima Nova Rg"/>
                <w:b/>
                <w:bCs/>
                <w:sz w:val="24"/>
                <w:szCs w:val="24"/>
              </w:rPr>
            </w:pPr>
          </w:p>
          <w:p w14:paraId="1A495460" w14:textId="77777777" w:rsidR="006275F1" w:rsidRPr="005771E9" w:rsidRDefault="006275F1" w:rsidP="00F63607">
            <w:pPr>
              <w:shd w:val="clear" w:color="auto" w:fill="FFFFFF"/>
              <w:spacing w:after="240"/>
              <w:rPr>
                <w:rFonts w:ascii="Proxima Nova Rg" w:eastAsia="Times New Roman" w:hAnsi="Proxima Nova Rg"/>
                <w:b/>
                <w:bCs/>
                <w:sz w:val="24"/>
                <w:szCs w:val="24"/>
              </w:rPr>
            </w:pPr>
          </w:p>
          <w:p w14:paraId="0A369928" w14:textId="77777777" w:rsidR="006275F1" w:rsidRPr="005771E9" w:rsidRDefault="006275F1" w:rsidP="00F63607">
            <w:pPr>
              <w:shd w:val="clear" w:color="auto" w:fill="FFFFFF"/>
              <w:spacing w:after="240"/>
              <w:rPr>
                <w:rFonts w:ascii="Proxima Nova Rg" w:eastAsia="Times New Roman" w:hAnsi="Proxima Nova Rg"/>
                <w:b/>
                <w:bCs/>
                <w:sz w:val="24"/>
                <w:szCs w:val="24"/>
              </w:rPr>
            </w:pPr>
          </w:p>
          <w:p w14:paraId="6B9E426F" w14:textId="77777777" w:rsidR="006275F1" w:rsidRPr="005771E9" w:rsidRDefault="006275F1" w:rsidP="00F63607">
            <w:pPr>
              <w:shd w:val="clear" w:color="auto" w:fill="FFFFFF"/>
              <w:spacing w:after="240"/>
              <w:rPr>
                <w:rFonts w:ascii="Proxima Nova Rg" w:eastAsia="Times New Roman" w:hAnsi="Proxima Nova Rg"/>
                <w:b/>
                <w:bCs/>
                <w:sz w:val="24"/>
                <w:szCs w:val="24"/>
              </w:rPr>
            </w:pPr>
          </w:p>
          <w:p w14:paraId="3167914A" w14:textId="77777777" w:rsidR="006275F1" w:rsidRPr="005771E9" w:rsidRDefault="006275F1" w:rsidP="00F63607">
            <w:pPr>
              <w:shd w:val="clear" w:color="auto" w:fill="FFFFFF"/>
              <w:spacing w:after="240"/>
              <w:rPr>
                <w:rFonts w:ascii="Proxima Nova Rg" w:eastAsia="Times New Roman" w:hAnsi="Proxima Nova Rg"/>
                <w:b/>
                <w:bCs/>
                <w:sz w:val="24"/>
                <w:szCs w:val="24"/>
              </w:rPr>
            </w:pPr>
          </w:p>
        </w:tc>
      </w:tr>
      <w:tr w:rsidR="006275F1" w:rsidRPr="005771E9" w14:paraId="4CF2ADE0" w14:textId="77777777" w:rsidTr="00F63607">
        <w:trPr>
          <w:jc w:val="center"/>
        </w:trPr>
        <w:tc>
          <w:tcPr>
            <w:tcW w:w="4818" w:type="dxa"/>
          </w:tcPr>
          <w:p w14:paraId="6D37F224" w14:textId="77777777" w:rsidR="006275F1" w:rsidRPr="005771E9" w:rsidRDefault="006275F1" w:rsidP="00F63607">
            <w:pPr>
              <w:shd w:val="clear" w:color="auto" w:fill="FFFFFF"/>
              <w:rPr>
                <w:rFonts w:ascii="Proxima Nova Rg" w:eastAsia="Times New Roman" w:hAnsi="Proxima Nova Rg"/>
                <w:sz w:val="24"/>
                <w:szCs w:val="24"/>
              </w:rPr>
            </w:pPr>
            <w:r w:rsidRPr="005771E9">
              <w:rPr>
                <w:rFonts w:ascii="Proxima Nova Rg" w:eastAsia="Times New Roman" w:hAnsi="Proxima Nova Rg"/>
                <w:sz w:val="24"/>
                <w:szCs w:val="24"/>
              </w:rPr>
              <w:t>On unhealthy air days, COG advises area residents to take the following actions:</w:t>
            </w:r>
          </w:p>
          <w:p w14:paraId="16512DB7" w14:textId="77777777" w:rsidR="006275F1" w:rsidRPr="005771E9" w:rsidRDefault="006275F1" w:rsidP="006275F1">
            <w:pPr>
              <w:pStyle w:val="ListParagraph"/>
              <w:numPr>
                <w:ilvl w:val="0"/>
                <w:numId w:val="1"/>
              </w:numPr>
              <w:shd w:val="clear" w:color="auto" w:fill="FFFFFF"/>
              <w:spacing w:after="240"/>
              <w:rPr>
                <w:rFonts w:ascii="Proxima Nova Rg" w:eastAsia="Times New Roman" w:hAnsi="Proxima Nova Rg"/>
                <w:sz w:val="24"/>
                <w:szCs w:val="24"/>
              </w:rPr>
            </w:pPr>
            <w:r w:rsidRPr="005771E9">
              <w:rPr>
                <w:rFonts w:ascii="Proxima Nova Rg" w:eastAsia="Times New Roman" w:hAnsi="Proxima Nova Rg"/>
                <w:sz w:val="24"/>
                <w:szCs w:val="24"/>
              </w:rPr>
              <w:t>Download the free air quality app at www.cleanairpartners.net for current air quality information.</w:t>
            </w:r>
          </w:p>
          <w:p w14:paraId="435388D7" w14:textId="77777777" w:rsidR="006275F1" w:rsidRPr="005771E9" w:rsidRDefault="006275F1" w:rsidP="006275F1">
            <w:pPr>
              <w:pStyle w:val="ListParagraph"/>
              <w:numPr>
                <w:ilvl w:val="0"/>
                <w:numId w:val="1"/>
              </w:numPr>
              <w:shd w:val="clear" w:color="auto" w:fill="FFFFFF"/>
              <w:spacing w:after="240"/>
              <w:rPr>
                <w:rFonts w:ascii="Proxima Nova Rg" w:eastAsia="Times New Roman" w:hAnsi="Proxima Nova Rg"/>
                <w:sz w:val="24"/>
                <w:szCs w:val="24"/>
              </w:rPr>
            </w:pPr>
            <w:r w:rsidRPr="005771E9">
              <w:rPr>
                <w:rFonts w:ascii="Proxima Nova Rg" w:eastAsia="Times New Roman" w:hAnsi="Proxima Nova Rg"/>
                <w:sz w:val="24"/>
                <w:szCs w:val="24"/>
              </w:rPr>
              <w:t>Turn off lights and electronics when not in use and follow tips from your electric utility about how to use less electricity to cool your home.</w:t>
            </w:r>
          </w:p>
          <w:p w14:paraId="76B58541" w14:textId="77777777" w:rsidR="006275F1" w:rsidRPr="005771E9" w:rsidRDefault="006275F1" w:rsidP="006275F1">
            <w:pPr>
              <w:pStyle w:val="ListParagraph"/>
              <w:numPr>
                <w:ilvl w:val="0"/>
                <w:numId w:val="1"/>
              </w:numPr>
              <w:shd w:val="clear" w:color="auto" w:fill="FFFFFF"/>
              <w:spacing w:after="240"/>
              <w:rPr>
                <w:rFonts w:ascii="Proxima Nova Rg" w:eastAsia="Times New Roman" w:hAnsi="Proxima Nova Rg"/>
                <w:sz w:val="24"/>
                <w:szCs w:val="24"/>
              </w:rPr>
            </w:pPr>
            <w:r w:rsidRPr="005771E9">
              <w:rPr>
                <w:rFonts w:ascii="Proxima Nova Rg" w:eastAsia="Times New Roman" w:hAnsi="Proxima Nova Rg"/>
                <w:sz w:val="24"/>
                <w:szCs w:val="24"/>
              </w:rPr>
              <w:t>Avoid lawn mowing or use an electric mower.</w:t>
            </w:r>
          </w:p>
          <w:p w14:paraId="2CC6170F" w14:textId="77777777" w:rsidR="006275F1" w:rsidRDefault="006275F1" w:rsidP="006275F1">
            <w:pPr>
              <w:pStyle w:val="ListParagraph"/>
              <w:numPr>
                <w:ilvl w:val="0"/>
                <w:numId w:val="1"/>
              </w:numPr>
              <w:shd w:val="clear" w:color="auto" w:fill="FFFFFF"/>
              <w:spacing w:after="240"/>
              <w:rPr>
                <w:rFonts w:ascii="Proxima Nova Rg" w:eastAsia="Times New Roman" w:hAnsi="Proxima Nova Rg"/>
                <w:sz w:val="24"/>
                <w:szCs w:val="24"/>
              </w:rPr>
            </w:pPr>
            <w:r w:rsidRPr="005771E9">
              <w:rPr>
                <w:rFonts w:ascii="Proxima Nova Rg" w:eastAsia="Times New Roman" w:hAnsi="Proxima Nova Rg"/>
                <w:sz w:val="24"/>
                <w:szCs w:val="24"/>
              </w:rPr>
              <w:t>Fill your vehicles' gas tank after sunset.</w:t>
            </w:r>
          </w:p>
          <w:p w14:paraId="466F6B72" w14:textId="77777777" w:rsidR="006275F1" w:rsidRPr="005771E9" w:rsidRDefault="006275F1" w:rsidP="006275F1">
            <w:pPr>
              <w:pStyle w:val="ListParagraph"/>
              <w:numPr>
                <w:ilvl w:val="0"/>
                <w:numId w:val="1"/>
              </w:numPr>
              <w:shd w:val="clear" w:color="auto" w:fill="FFFFFF"/>
              <w:spacing w:after="240"/>
              <w:rPr>
                <w:rFonts w:ascii="Proxima Nova Rg" w:eastAsia="Times New Roman" w:hAnsi="Proxima Nova Rg"/>
                <w:sz w:val="24"/>
                <w:szCs w:val="24"/>
              </w:rPr>
            </w:pPr>
            <w:r w:rsidRPr="005771E9">
              <w:rPr>
                <w:rFonts w:ascii="Proxima Nova Rg" w:eastAsia="Times New Roman" w:hAnsi="Proxima Nova Rg"/>
                <w:sz w:val="24"/>
                <w:szCs w:val="24"/>
              </w:rPr>
              <w:t>Take transit, carpool, or work from home.</w:t>
            </w:r>
          </w:p>
        </w:tc>
        <w:tc>
          <w:tcPr>
            <w:tcW w:w="4987" w:type="dxa"/>
          </w:tcPr>
          <w:p w14:paraId="3B79DBD1" w14:textId="77777777" w:rsidR="006275F1" w:rsidRPr="005771E9" w:rsidRDefault="006275F1" w:rsidP="00F63607">
            <w:pPr>
              <w:shd w:val="clear" w:color="auto" w:fill="FFFFFF"/>
              <w:spacing w:after="240"/>
              <w:rPr>
                <w:rFonts w:ascii="Proxima Nova Rg" w:eastAsia="Times New Roman" w:hAnsi="Proxima Nova Rg"/>
                <w:b/>
                <w:bCs/>
                <w:sz w:val="24"/>
                <w:szCs w:val="24"/>
              </w:rPr>
            </w:pPr>
            <w:r w:rsidRPr="005771E9">
              <w:rPr>
                <w:rFonts w:ascii="Proxima Nova Rg" w:eastAsia="Times New Roman" w:hAnsi="Proxima Nova Rg"/>
                <w:b/>
                <w:bCs/>
                <w:sz w:val="24"/>
                <w:szCs w:val="24"/>
              </w:rPr>
              <w:t>Name three things you can turn off to help with air quality:</w:t>
            </w:r>
          </w:p>
        </w:tc>
      </w:tr>
    </w:tbl>
    <w:p w14:paraId="1505591F" w14:textId="77777777" w:rsidR="006275F1" w:rsidRPr="005771E9" w:rsidRDefault="006275F1" w:rsidP="006275F1">
      <w:pPr>
        <w:rPr>
          <w:rFonts w:ascii="Proxima Nova Rg" w:hAnsi="Proxima Nova Rg"/>
          <w:sz w:val="36"/>
          <w:szCs w:val="36"/>
        </w:rPr>
      </w:pPr>
    </w:p>
    <w:p w14:paraId="0938BF93" w14:textId="77777777" w:rsidR="006275F1" w:rsidRPr="002A3AF4" w:rsidRDefault="006275F1" w:rsidP="006275F1">
      <w:r w:rsidRPr="005771E9">
        <w:rPr>
          <w:rFonts w:ascii="Proxima Nova Rg" w:hAnsi="Proxima Nova Rg"/>
        </w:rPr>
        <w:t xml:space="preserve">Adapted from: </w:t>
      </w:r>
      <w:r w:rsidRPr="005771E9">
        <w:rPr>
          <w:rFonts w:ascii="Proxima Nova Rg" w:hAnsi="Proxima Nova Rg"/>
          <w:i/>
          <w:iCs/>
        </w:rPr>
        <w:t>Region’s air quality reached unhealthy Code Red levels on Monday</w:t>
      </w:r>
      <w:r w:rsidRPr="005771E9">
        <w:rPr>
          <w:rFonts w:ascii="Proxima Nova Rg" w:hAnsi="Proxima Nova Rg"/>
        </w:rPr>
        <w:t>, Metropolitan Washington Council of Governments,</w:t>
      </w:r>
      <w:r w:rsidRPr="004913DB">
        <w:rPr>
          <w:rFonts w:ascii="Proxima Nova Rg" w:hAnsi="Proxima Nova Rg"/>
        </w:rPr>
        <w:t xml:space="preserve"> </w:t>
      </w:r>
      <w:hyperlink r:id="rId5" w:history="1">
        <w:r w:rsidRPr="004913DB">
          <w:rPr>
            <w:rStyle w:val="Hyperlink"/>
            <w:rFonts w:ascii="Proxima Nova Rg" w:hAnsi="Proxima Nova Rg"/>
          </w:rPr>
          <w:t>https://www.mwcog.org/newsroom/2018/07/10/regions-air-quality-reached-unhealthy-code-red-levels-on-monday/</w:t>
        </w:r>
      </w:hyperlink>
    </w:p>
    <w:p w14:paraId="611A1E8D" w14:textId="77777777" w:rsidR="006275F1" w:rsidRPr="004913DB" w:rsidRDefault="006275F1" w:rsidP="006275F1">
      <w:pPr>
        <w:rPr>
          <w:rFonts w:ascii="Proxima Nova Rg" w:eastAsia="Times New Roman" w:hAnsi="Proxima Nova Rg"/>
          <w:b/>
          <w:sz w:val="22"/>
          <w:szCs w:val="22"/>
        </w:rPr>
      </w:pPr>
    </w:p>
    <w:p w14:paraId="4212F13F" w14:textId="77777777" w:rsidR="006275F1" w:rsidRDefault="006275F1" w:rsidP="006275F1">
      <w:pPr>
        <w:rPr>
          <w:rFonts w:ascii="Proxima Nova Rg" w:eastAsia="Arial" w:hAnsi="Proxima Nova Rg"/>
          <w:bCs/>
          <w:color w:val="393F5F"/>
          <w:sz w:val="36"/>
          <w:szCs w:val="36"/>
        </w:rPr>
      </w:pPr>
      <w:r>
        <w:rPr>
          <w:rFonts w:ascii="Proxima Nova Rg" w:eastAsia="Arial" w:hAnsi="Proxima Nova Rg"/>
          <w:bCs/>
          <w:color w:val="393F5F"/>
          <w:sz w:val="36"/>
          <w:szCs w:val="36"/>
        </w:rPr>
        <w:br w:type="page"/>
      </w:r>
    </w:p>
    <w:p w14:paraId="6BBDD88C" w14:textId="77777777" w:rsidR="006275F1" w:rsidRPr="004913DB" w:rsidRDefault="006275F1" w:rsidP="006275F1">
      <w:pPr>
        <w:rPr>
          <w:rFonts w:ascii="Proxima Nova Rg" w:hAnsi="Proxima Nova Rg"/>
          <w:sz w:val="36"/>
          <w:szCs w:val="36"/>
        </w:rPr>
      </w:pPr>
      <w:r w:rsidRPr="004913DB">
        <w:rPr>
          <w:rFonts w:ascii="Proxima Nova Rg" w:eastAsia="Times New Roman" w:hAnsi="Proxima Nova Rg"/>
          <w:b/>
          <w:noProof/>
          <w:sz w:val="22"/>
          <w:szCs w:val="22"/>
        </w:rPr>
        <w:lastRenderedPageBreak/>
        <mc:AlternateContent>
          <mc:Choice Requires="wps">
            <w:drawing>
              <wp:anchor distT="228600" distB="228600" distL="228600" distR="228600" simplePos="0" relativeHeight="251659264" behindDoc="1" locked="0" layoutInCell="1" allowOverlap="1" wp14:anchorId="1A233AF3" wp14:editId="54994C73">
                <wp:simplePos x="0" y="0"/>
                <wp:positionH relativeFrom="margin">
                  <wp:posOffset>5283200</wp:posOffset>
                </wp:positionH>
                <wp:positionV relativeFrom="margin">
                  <wp:posOffset>-305435</wp:posOffset>
                </wp:positionV>
                <wp:extent cx="1252855" cy="558800"/>
                <wp:effectExtent l="0" t="0" r="23495" b="12700"/>
                <wp:wrapNone/>
                <wp:docPr id="2" name="Text Box 2"/>
                <wp:cNvGraphicFramePr/>
                <a:graphic xmlns:a="http://schemas.openxmlformats.org/drawingml/2006/main">
                  <a:graphicData uri="http://schemas.microsoft.com/office/word/2010/wordprocessingShape">
                    <wps:wsp>
                      <wps:cNvSpPr txBox="1"/>
                      <wps:spPr>
                        <a:xfrm>
                          <a:off x="0" y="0"/>
                          <a:ext cx="1252855" cy="558800"/>
                        </a:xfrm>
                        <a:prstGeom prst="rect">
                          <a:avLst/>
                        </a:prstGeom>
                        <a:gradFill flip="none" rotWithShape="1">
                          <a:gsLst>
                            <a:gs pos="0">
                              <a:srgbClr val="00CC00">
                                <a:shade val="30000"/>
                                <a:satMod val="115000"/>
                              </a:srgbClr>
                            </a:gs>
                            <a:gs pos="50000">
                              <a:srgbClr val="00CC00">
                                <a:shade val="67500"/>
                                <a:satMod val="115000"/>
                              </a:srgbClr>
                            </a:gs>
                            <a:gs pos="100000">
                              <a:srgbClr val="00CC00">
                                <a:shade val="100000"/>
                                <a:satMod val="115000"/>
                              </a:srgbClr>
                            </a:gs>
                          </a:gsLst>
                          <a:lin ang="0" scaled="1"/>
                          <a:tileRect/>
                        </a:gradFill>
                        <a:ln w="3175">
                          <a:solidFill>
                            <a:schemeClr val="tx1"/>
                          </a:solidFill>
                        </a:ln>
                        <a:effectLst/>
                      </wps:spPr>
                      <wps:style>
                        <a:lnRef idx="0">
                          <a:schemeClr val="accent1"/>
                        </a:lnRef>
                        <a:fillRef idx="1003">
                          <a:schemeClr val="lt2"/>
                        </a:fillRef>
                        <a:effectRef idx="0">
                          <a:schemeClr val="accent1"/>
                        </a:effectRef>
                        <a:fontRef idx="minor">
                          <a:schemeClr val="dk1"/>
                        </a:fontRef>
                      </wps:style>
                      <wps:txbx>
                        <w:txbxContent>
                          <w:p w14:paraId="59724FCD" w14:textId="77777777" w:rsidR="006275F1" w:rsidRDefault="006275F1" w:rsidP="006275F1">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TEACHER’S</w:t>
                            </w:r>
                          </w:p>
                          <w:p w14:paraId="116C54D3" w14:textId="77777777" w:rsidR="006275F1" w:rsidRPr="007A2D5C" w:rsidRDefault="006275F1" w:rsidP="006275F1">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GUIDE</w:t>
                            </w:r>
                          </w:p>
                          <w:p w14:paraId="03FEE4F8" w14:textId="77777777" w:rsidR="006275F1" w:rsidRDefault="006275F1" w:rsidP="006275F1">
                            <w:pPr>
                              <w:pStyle w:val="NoSpacing"/>
                              <w:jc w:val="right"/>
                              <w:rPr>
                                <w:color w:val="44546A" w:themeColor="text2"/>
                                <w:sz w:val="18"/>
                                <w:szCs w:val="18"/>
                              </w:rPr>
                            </w:pP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33AF3" id="Text Box 2" o:spid="_x0000_s1027" type="#_x0000_t202" style="position:absolute;margin-left:416pt;margin-top:-24.05pt;width:98.65pt;height:44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" fillcolor="#007f00" strokecolor="black [3213]" strokeweight=".25pt">
                <v:fill color2="#00db00" rotate="t" angle="90" colors="0 #007f00;.5 #00b800;1 #00db00" focus="100%" type="gradient"/>
                <v:textbox inset="0,,0,0">
                  <w:txbxContent>
                    <w:p w14:paraId="59724FCD" w14:textId="77777777" w:rsidR="006275F1" w:rsidRDefault="006275F1" w:rsidP="006275F1">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TEACHER’S</w:t>
                      </w:r>
                    </w:p>
                    <w:p w14:paraId="116C54D3" w14:textId="77777777" w:rsidR="006275F1" w:rsidRPr="007A2D5C" w:rsidRDefault="006275F1" w:rsidP="006275F1">
                      <w:pPr>
                        <w:spacing w:line="276" w:lineRule="auto"/>
                        <w:jc w:val="center"/>
                        <w:rPr>
                          <w:rFonts w:ascii="Proxima Nova Rg" w:hAnsi="Proxima Nova Rg"/>
                          <w:color w:val="FFFFFF" w:themeColor="background1"/>
                          <w:sz w:val="28"/>
                          <w:szCs w:val="28"/>
                        </w:rPr>
                      </w:pPr>
                      <w:r>
                        <w:rPr>
                          <w:rFonts w:ascii="Proxima Nova Rg" w:hAnsi="Proxima Nova Rg"/>
                          <w:color w:val="FFFFFF" w:themeColor="background1"/>
                          <w:sz w:val="28"/>
                          <w:szCs w:val="28"/>
                        </w:rPr>
                        <w:t>GUIDE</w:t>
                      </w:r>
                    </w:p>
                    <w:p w14:paraId="03FEE4F8" w14:textId="77777777" w:rsidR="006275F1" w:rsidRDefault="006275F1" w:rsidP="006275F1">
                      <w:pPr>
                        <w:pStyle w:val="NoSpacing"/>
                        <w:jc w:val="right"/>
                        <w:rPr>
                          <w:color w:val="44546A" w:themeColor="text2"/>
                          <w:sz w:val="18"/>
                          <w:szCs w:val="18"/>
                        </w:rPr>
                      </w:pPr>
                    </w:p>
                  </w:txbxContent>
                </v:textbox>
                <w10:wrap anchorx="margin" anchory="margin"/>
              </v:shape>
            </w:pict>
          </mc:Fallback>
        </mc:AlternateContent>
      </w:r>
      <w:r w:rsidRPr="004913DB">
        <w:rPr>
          <w:rFonts w:ascii="Proxima Nova Rg" w:hAnsi="Proxima Nova Rg"/>
          <w:sz w:val="36"/>
          <w:szCs w:val="36"/>
        </w:rPr>
        <w:t xml:space="preserve">Name </w:t>
      </w:r>
      <w:r w:rsidRPr="004913DB">
        <w:rPr>
          <w:rFonts w:ascii="Proxima Nova Rg" w:hAnsi="Proxima Nova Rg"/>
          <w:sz w:val="36"/>
          <w:szCs w:val="36"/>
          <w:u w:val="single"/>
        </w:rPr>
        <w:tab/>
      </w:r>
      <w:r w:rsidRPr="004913DB">
        <w:rPr>
          <w:rFonts w:ascii="Proxima Nova Rg" w:hAnsi="Proxima Nova Rg"/>
          <w:sz w:val="36"/>
          <w:szCs w:val="36"/>
          <w:u w:val="single"/>
        </w:rPr>
        <w:tab/>
      </w:r>
      <w:r w:rsidRPr="004913DB">
        <w:rPr>
          <w:rFonts w:ascii="Proxima Nova Rg" w:hAnsi="Proxima Nova Rg"/>
          <w:sz w:val="36"/>
          <w:szCs w:val="36"/>
          <w:u w:val="single"/>
        </w:rPr>
        <w:tab/>
      </w:r>
      <w:r w:rsidRPr="004913DB">
        <w:rPr>
          <w:rFonts w:ascii="Proxima Nova Rg" w:hAnsi="Proxima Nova Rg"/>
          <w:sz w:val="36"/>
          <w:szCs w:val="36"/>
          <w:u w:val="single"/>
        </w:rPr>
        <w:tab/>
      </w:r>
      <w:r w:rsidRPr="004913DB">
        <w:rPr>
          <w:rFonts w:ascii="Proxima Nova Rg" w:hAnsi="Proxima Nova Rg"/>
          <w:sz w:val="36"/>
          <w:szCs w:val="36"/>
          <w:u w:val="single"/>
        </w:rPr>
        <w:tab/>
      </w:r>
      <w:r w:rsidRPr="004913DB">
        <w:rPr>
          <w:rFonts w:ascii="Proxima Nova Rg" w:hAnsi="Proxima Nova Rg"/>
          <w:sz w:val="36"/>
          <w:szCs w:val="36"/>
          <w:u w:val="single"/>
        </w:rPr>
        <w:tab/>
      </w:r>
      <w:r w:rsidRPr="004913DB">
        <w:rPr>
          <w:rFonts w:ascii="Proxima Nova Rg" w:hAnsi="Proxima Nova Rg"/>
          <w:sz w:val="36"/>
          <w:szCs w:val="36"/>
          <w:u w:val="single"/>
        </w:rPr>
        <w:tab/>
      </w:r>
    </w:p>
    <w:p w14:paraId="6D296AD1" w14:textId="77777777" w:rsidR="006275F1" w:rsidRDefault="006275F1" w:rsidP="006275F1">
      <w:bookmarkStart w:id="0" w:name="_Toc42371183"/>
      <w:bookmarkStart w:id="1" w:name="_Toc42870831"/>
    </w:p>
    <w:p w14:paraId="68F3CCC8" w14:textId="77777777" w:rsidR="006275F1" w:rsidRPr="004913DB" w:rsidRDefault="006275F1" w:rsidP="006275F1">
      <w:pPr>
        <w:jc w:val="center"/>
        <w:rPr>
          <w:rFonts w:ascii="Proxima Nova Rg" w:hAnsi="Proxima Nova Rg"/>
          <w:sz w:val="32"/>
          <w:szCs w:val="32"/>
        </w:rPr>
      </w:pPr>
    </w:p>
    <w:p w14:paraId="6C041468" w14:textId="77777777" w:rsidR="006275F1" w:rsidRPr="004913DB" w:rsidRDefault="006275F1" w:rsidP="006275F1">
      <w:pPr>
        <w:jc w:val="center"/>
        <w:rPr>
          <w:rFonts w:ascii="Proxima Nova Rg" w:hAnsi="Proxima Nova Rg" w:cstheme="minorHAnsi"/>
          <w:sz w:val="48"/>
          <w:szCs w:val="48"/>
        </w:rPr>
      </w:pPr>
      <w:r w:rsidRPr="004913DB">
        <w:rPr>
          <w:rFonts w:ascii="Proxima Nova Rg" w:hAnsi="Proxima Nova Rg" w:cstheme="minorHAnsi"/>
          <w:sz w:val="48"/>
          <w:szCs w:val="48"/>
        </w:rPr>
        <w:t>Region's air quality reached unhealthy Code Red levels on Monday</w:t>
      </w:r>
      <w:bookmarkEnd w:id="0"/>
      <w:bookmarkEnd w:id="1"/>
    </w:p>
    <w:p w14:paraId="738FCE5E" w14:textId="77777777" w:rsidR="006275F1" w:rsidRPr="004913DB" w:rsidRDefault="006275F1" w:rsidP="006275F1">
      <w:pPr>
        <w:shd w:val="clear" w:color="auto" w:fill="FFFFFF"/>
        <w:rPr>
          <w:rFonts w:ascii="Proxima Nova Rg" w:eastAsia="Times New Roman" w:hAnsi="Proxima Nova Rg"/>
          <w:color w:val="4A4A4A"/>
          <w:sz w:val="21"/>
          <w:szCs w:val="21"/>
        </w:rPr>
      </w:pPr>
    </w:p>
    <w:p w14:paraId="6EECDE43" w14:textId="77777777" w:rsidR="006275F1" w:rsidRPr="004913DB" w:rsidRDefault="006275F1" w:rsidP="006275F1">
      <w:pPr>
        <w:shd w:val="clear" w:color="auto" w:fill="FFFFFF"/>
        <w:rPr>
          <w:rFonts w:ascii="Proxima Nova Rg" w:eastAsia="Times New Roman" w:hAnsi="Proxima Nova Rg"/>
          <w:color w:val="4A4A4A"/>
          <w:sz w:val="21"/>
          <w:szCs w:val="21"/>
        </w:rPr>
      </w:pPr>
      <w:r w:rsidRPr="004913DB">
        <w:rPr>
          <w:rFonts w:ascii="Proxima Nova Rg" w:eastAsia="Times New Roman" w:hAnsi="Proxima Nova Rg"/>
          <w:color w:val="4A4A4A"/>
          <w:sz w:val="21"/>
          <w:szCs w:val="21"/>
        </w:rPr>
        <w:t>Jul 10, 2018</w:t>
      </w:r>
    </w:p>
    <w:p w14:paraId="1017A2C2" w14:textId="77777777" w:rsidR="006275F1" w:rsidRPr="004913DB" w:rsidRDefault="006275F1" w:rsidP="006275F1">
      <w:pPr>
        <w:shd w:val="clear" w:color="auto" w:fill="FFFFFF"/>
        <w:spacing w:after="240"/>
        <w:rPr>
          <w:rFonts w:ascii="Proxima Nova Rg" w:eastAsia="Times New Roman" w:hAnsi="Proxima Nova Rg"/>
          <w:color w:val="4A4A4A"/>
          <w:sz w:val="21"/>
          <w:szCs w:val="21"/>
        </w:rPr>
      </w:pPr>
      <w:r w:rsidRPr="004913DB">
        <w:rPr>
          <w:rFonts w:ascii="Proxima Nova Rg" w:eastAsia="Times New Roman" w:hAnsi="Proxima Nova Rg"/>
          <w:color w:val="4A4A4A"/>
          <w:sz w:val="21"/>
          <w:szCs w:val="21"/>
        </w:rPr>
        <w:t>Washington, D.C. (July 10, 2018)</w:t>
      </w:r>
    </w:p>
    <w:tbl>
      <w:tblPr>
        <w:tblStyle w:val="TableGrid"/>
        <w:tblW w:w="9985" w:type="dxa"/>
        <w:jc w:val="center"/>
        <w:tblLook w:val="04A0" w:firstRow="1" w:lastRow="0" w:firstColumn="1" w:lastColumn="0" w:noHBand="0" w:noVBand="1"/>
      </w:tblPr>
      <w:tblGrid>
        <w:gridCol w:w="4992"/>
        <w:gridCol w:w="4993"/>
      </w:tblGrid>
      <w:tr w:rsidR="006275F1" w:rsidRPr="006616C7" w14:paraId="4C180E0E" w14:textId="77777777" w:rsidTr="00F63607">
        <w:trPr>
          <w:jc w:val="center"/>
        </w:trPr>
        <w:tc>
          <w:tcPr>
            <w:tcW w:w="4992" w:type="dxa"/>
          </w:tcPr>
          <w:p w14:paraId="75CBAE09" w14:textId="77777777" w:rsidR="006275F1" w:rsidRPr="006616C7" w:rsidRDefault="006275F1" w:rsidP="00F63607">
            <w:pPr>
              <w:shd w:val="clear" w:color="auto" w:fill="FFFFFF"/>
              <w:spacing w:after="240"/>
              <w:rPr>
                <w:rFonts w:ascii="Proxima Nova Alt Lt" w:eastAsia="Times New Roman" w:hAnsi="Proxima Nova Alt Lt"/>
                <w:color w:val="4A4A4A"/>
                <w:sz w:val="24"/>
                <w:szCs w:val="24"/>
              </w:rPr>
            </w:pPr>
            <w:r w:rsidRPr="004913DB">
              <w:rPr>
                <w:rFonts w:ascii="Proxima Nova Rg" w:eastAsia="Times New Roman" w:hAnsi="Proxima Nova Rg"/>
                <w:color w:val="4A4A4A"/>
                <w:sz w:val="24"/>
                <w:szCs w:val="24"/>
              </w:rPr>
              <w:t>Ground-level ozone reached unhealthy air quality levels yesterday in metropolitan Washington, marking the first “Code Red” air day for the region this year—and the first since 2012.</w:t>
            </w:r>
          </w:p>
        </w:tc>
        <w:tc>
          <w:tcPr>
            <w:tcW w:w="4993" w:type="dxa"/>
          </w:tcPr>
          <w:p w14:paraId="21E08D00" w14:textId="77777777" w:rsidR="006275F1" w:rsidRPr="004913DB" w:rsidRDefault="006275F1" w:rsidP="00F63607">
            <w:pPr>
              <w:shd w:val="clear" w:color="auto" w:fill="FFFFFF"/>
              <w:spacing w:after="240"/>
              <w:rPr>
                <w:rFonts w:ascii="Proxima Nova Rg" w:eastAsia="Times New Roman" w:hAnsi="Proxima Nova Rg"/>
                <w:b/>
                <w:bCs/>
                <w:color w:val="4A4A4A"/>
                <w:sz w:val="24"/>
                <w:szCs w:val="24"/>
              </w:rPr>
            </w:pPr>
            <w:r w:rsidRPr="004913DB">
              <w:rPr>
                <w:rFonts w:ascii="Proxima Nova Rg" w:eastAsia="Times New Roman" w:hAnsi="Proxima Nova Rg"/>
                <w:b/>
                <w:bCs/>
                <w:color w:val="4A4A4A"/>
                <w:sz w:val="24"/>
                <w:szCs w:val="24"/>
              </w:rPr>
              <w:t>How many Code Red Days were there in the Washington, D.C. region between 2013 and 2017?</w:t>
            </w:r>
          </w:p>
          <w:p w14:paraId="3E8E0B0C" w14:textId="77777777" w:rsidR="006275F1" w:rsidRPr="006275F1" w:rsidRDefault="006275F1" w:rsidP="00F63607">
            <w:pPr>
              <w:shd w:val="clear" w:color="auto" w:fill="FFFFFF"/>
              <w:spacing w:after="240"/>
              <w:rPr>
                <w:rFonts w:ascii="Proxima Nova Rg" w:eastAsia="Times New Roman" w:hAnsi="Proxima Nova Rg"/>
                <w:b/>
                <w:bCs/>
                <w:color w:val="8C3FC5"/>
                <w:sz w:val="24"/>
                <w:szCs w:val="24"/>
              </w:rPr>
            </w:pPr>
            <w:r w:rsidRPr="006275F1">
              <w:rPr>
                <w:rFonts w:ascii="Proxima Nova Rg" w:eastAsia="Times New Roman" w:hAnsi="Proxima Nova Rg"/>
                <w:b/>
                <w:bCs/>
                <w:color w:val="8C3FC5"/>
                <w:sz w:val="24"/>
                <w:szCs w:val="24"/>
              </w:rPr>
              <w:t>There were zero Code Red days in the D.C. area between 2013 and 2017</w:t>
            </w:r>
          </w:p>
          <w:p w14:paraId="6A4AA13A" w14:textId="77777777" w:rsidR="006275F1" w:rsidRPr="004913DB" w:rsidRDefault="006275F1" w:rsidP="00F63607">
            <w:pPr>
              <w:shd w:val="clear" w:color="auto" w:fill="FFFFFF"/>
              <w:spacing w:after="240"/>
              <w:rPr>
                <w:rFonts w:ascii="Proxima Nova Rg" w:eastAsia="Times New Roman" w:hAnsi="Proxima Nova Rg"/>
                <w:b/>
                <w:bCs/>
                <w:color w:val="4A4A4A"/>
                <w:sz w:val="24"/>
                <w:szCs w:val="24"/>
              </w:rPr>
            </w:pPr>
          </w:p>
        </w:tc>
      </w:tr>
      <w:tr w:rsidR="006275F1" w:rsidRPr="006616C7" w14:paraId="554BAAAA" w14:textId="77777777" w:rsidTr="00F63607">
        <w:trPr>
          <w:jc w:val="center"/>
        </w:trPr>
        <w:tc>
          <w:tcPr>
            <w:tcW w:w="4992" w:type="dxa"/>
          </w:tcPr>
          <w:p w14:paraId="51DFFCB6" w14:textId="77777777" w:rsidR="006275F1" w:rsidRPr="006616C7" w:rsidRDefault="006275F1" w:rsidP="00F63607">
            <w:pPr>
              <w:shd w:val="clear" w:color="auto" w:fill="FFFFFF"/>
              <w:spacing w:after="240"/>
              <w:rPr>
                <w:rFonts w:ascii="Proxima Nova Alt Lt" w:eastAsia="Times New Roman" w:hAnsi="Proxima Nova Alt Lt"/>
                <w:color w:val="4A4A4A"/>
                <w:sz w:val="24"/>
                <w:szCs w:val="24"/>
              </w:rPr>
            </w:pPr>
            <w:r w:rsidRPr="004913DB">
              <w:rPr>
                <w:rFonts w:ascii="Proxima Nova Rg" w:eastAsia="Times New Roman" w:hAnsi="Proxima Nova Rg"/>
                <w:color w:val="4A4A4A"/>
                <w:sz w:val="24"/>
                <w:szCs w:val="24"/>
              </w:rPr>
              <w:t>Today is forecast to be a “Code Orange” day, unhealthy for sensitive groups, according to data from the Metropolitan Washington Council of Governments (COG) and Clean Air Partners. Code Orange days are one step safer than Code Red days.</w:t>
            </w:r>
          </w:p>
        </w:tc>
        <w:tc>
          <w:tcPr>
            <w:tcW w:w="4993" w:type="dxa"/>
          </w:tcPr>
          <w:p w14:paraId="18EEB2DA" w14:textId="77777777" w:rsidR="006275F1" w:rsidRPr="004913DB" w:rsidRDefault="006275F1" w:rsidP="00F63607">
            <w:pPr>
              <w:shd w:val="clear" w:color="auto" w:fill="FFFFFF"/>
              <w:spacing w:after="240"/>
              <w:ind w:right="-375"/>
              <w:rPr>
                <w:rFonts w:ascii="Proxima Nova Rg" w:eastAsia="Times New Roman" w:hAnsi="Proxima Nova Rg"/>
                <w:b/>
                <w:bCs/>
                <w:color w:val="4A4A4A"/>
                <w:sz w:val="24"/>
                <w:szCs w:val="24"/>
              </w:rPr>
            </w:pPr>
            <w:r w:rsidRPr="004913DB">
              <w:rPr>
                <w:rFonts w:ascii="Proxima Nova Rg" w:eastAsia="Times New Roman" w:hAnsi="Proxima Nova Rg"/>
                <w:b/>
                <w:bCs/>
                <w:color w:val="4A4A4A"/>
                <w:sz w:val="24"/>
                <w:szCs w:val="24"/>
              </w:rPr>
              <w:t>Was the air quality on July 10, 2018 better or worse than the day before?</w:t>
            </w:r>
          </w:p>
          <w:p w14:paraId="18501BC8" w14:textId="77777777" w:rsidR="006275F1" w:rsidRPr="004913DB" w:rsidRDefault="006275F1" w:rsidP="00F63607">
            <w:pPr>
              <w:shd w:val="clear" w:color="auto" w:fill="FFFFFF"/>
              <w:spacing w:after="240"/>
              <w:rPr>
                <w:rFonts w:ascii="Proxima Nova Rg" w:eastAsia="Times New Roman" w:hAnsi="Proxima Nova Rg"/>
                <w:b/>
                <w:bCs/>
                <w:color w:val="385623" w:themeColor="accent6" w:themeShade="80"/>
                <w:sz w:val="24"/>
                <w:szCs w:val="24"/>
              </w:rPr>
            </w:pPr>
            <w:r w:rsidRPr="004913DB">
              <w:rPr>
                <w:rFonts w:ascii="Proxima Nova Rg" w:eastAsia="Times New Roman" w:hAnsi="Proxima Nova Rg"/>
                <w:b/>
                <w:bCs/>
                <w:color w:val="385623" w:themeColor="accent6" w:themeShade="80"/>
                <w:sz w:val="24"/>
                <w:szCs w:val="24"/>
              </w:rPr>
              <w:t>The air quality was better.</w:t>
            </w:r>
          </w:p>
          <w:p w14:paraId="54467F2D" w14:textId="77777777" w:rsidR="006275F1" w:rsidRPr="004913DB" w:rsidRDefault="006275F1" w:rsidP="00F63607">
            <w:pPr>
              <w:shd w:val="clear" w:color="auto" w:fill="FFFFFF"/>
              <w:spacing w:after="240"/>
              <w:rPr>
                <w:rFonts w:ascii="Proxima Nova Rg" w:eastAsia="Times New Roman" w:hAnsi="Proxima Nova Rg"/>
                <w:b/>
                <w:bCs/>
                <w:color w:val="4A4A4A"/>
                <w:sz w:val="24"/>
                <w:szCs w:val="24"/>
              </w:rPr>
            </w:pPr>
          </w:p>
          <w:p w14:paraId="2F89D20B" w14:textId="77777777" w:rsidR="006275F1" w:rsidRPr="004913DB" w:rsidRDefault="006275F1" w:rsidP="00F63607">
            <w:pPr>
              <w:shd w:val="clear" w:color="auto" w:fill="FFFFFF"/>
              <w:spacing w:after="240"/>
              <w:rPr>
                <w:rFonts w:ascii="Proxima Nova Rg" w:eastAsia="Times New Roman" w:hAnsi="Proxima Nova Rg"/>
                <w:b/>
                <w:bCs/>
                <w:color w:val="4A4A4A"/>
                <w:sz w:val="24"/>
                <w:szCs w:val="24"/>
              </w:rPr>
            </w:pPr>
          </w:p>
        </w:tc>
      </w:tr>
      <w:tr w:rsidR="006275F1" w:rsidRPr="006616C7" w14:paraId="76AD5DE3" w14:textId="77777777" w:rsidTr="00F63607">
        <w:trPr>
          <w:jc w:val="center"/>
        </w:trPr>
        <w:tc>
          <w:tcPr>
            <w:tcW w:w="4992" w:type="dxa"/>
          </w:tcPr>
          <w:p w14:paraId="52DF1E36" w14:textId="77777777" w:rsidR="006275F1" w:rsidRPr="006616C7" w:rsidRDefault="006275F1" w:rsidP="00F63607">
            <w:pPr>
              <w:shd w:val="clear" w:color="auto" w:fill="FFFFFF"/>
              <w:spacing w:after="240"/>
              <w:rPr>
                <w:rFonts w:ascii="Proxima Nova Alt Lt" w:eastAsia="Times New Roman" w:hAnsi="Proxima Nova Alt Lt"/>
                <w:color w:val="4A4A4A"/>
                <w:sz w:val="24"/>
                <w:szCs w:val="24"/>
              </w:rPr>
            </w:pPr>
            <w:r w:rsidRPr="004913DB">
              <w:rPr>
                <w:rFonts w:ascii="Proxima Nova Rg" w:eastAsia="Times New Roman" w:hAnsi="Proxima Nova Rg"/>
                <w:color w:val="4A4A4A"/>
                <w:sz w:val="24"/>
                <w:szCs w:val="24"/>
              </w:rPr>
              <w:t>Monday had sunny skies and low wind, which can lead to bad air pollution. The high temperature was 88° F. When the air is stagnant, pollution can become more concentrated than when the air is moving quickly.</w:t>
            </w:r>
          </w:p>
        </w:tc>
        <w:tc>
          <w:tcPr>
            <w:tcW w:w="4993" w:type="dxa"/>
          </w:tcPr>
          <w:p w14:paraId="5496F161" w14:textId="77777777" w:rsidR="006275F1" w:rsidRPr="004913DB" w:rsidRDefault="006275F1" w:rsidP="00F63607">
            <w:pPr>
              <w:shd w:val="clear" w:color="auto" w:fill="FFFFFF"/>
              <w:spacing w:after="240"/>
              <w:rPr>
                <w:rFonts w:ascii="Proxima Nova Rg" w:eastAsia="Times New Roman" w:hAnsi="Proxima Nova Rg"/>
                <w:b/>
                <w:bCs/>
                <w:color w:val="4A4A4A"/>
                <w:sz w:val="24"/>
                <w:szCs w:val="24"/>
              </w:rPr>
            </w:pPr>
            <w:r w:rsidRPr="004913DB">
              <w:rPr>
                <w:rFonts w:ascii="Proxima Nova Rg" w:eastAsia="Times New Roman" w:hAnsi="Proxima Nova Rg"/>
                <w:b/>
                <w:bCs/>
                <w:color w:val="4A4A4A"/>
                <w:sz w:val="24"/>
                <w:szCs w:val="24"/>
              </w:rPr>
              <w:t>What is the meaning of the word “stagnant” in this paragraph?</w:t>
            </w:r>
          </w:p>
          <w:p w14:paraId="3DB7086E" w14:textId="77777777" w:rsidR="006275F1" w:rsidRPr="006275F1" w:rsidRDefault="006275F1" w:rsidP="00F63607">
            <w:pPr>
              <w:shd w:val="clear" w:color="auto" w:fill="FFFFFF"/>
              <w:spacing w:after="240"/>
              <w:rPr>
                <w:rFonts w:ascii="Proxima Nova Rg" w:eastAsia="Times New Roman" w:hAnsi="Proxima Nova Rg"/>
                <w:b/>
                <w:bCs/>
                <w:color w:val="8C3FC5"/>
                <w:sz w:val="24"/>
                <w:szCs w:val="24"/>
              </w:rPr>
            </w:pPr>
            <w:r w:rsidRPr="006275F1">
              <w:rPr>
                <w:rFonts w:ascii="Proxima Nova Rg" w:eastAsia="Times New Roman" w:hAnsi="Proxima Nova Rg"/>
                <w:b/>
                <w:bCs/>
                <w:color w:val="8C3FC5"/>
                <w:sz w:val="24"/>
                <w:szCs w:val="24"/>
              </w:rPr>
              <w:t>Not moving or still</w:t>
            </w:r>
          </w:p>
          <w:p w14:paraId="31CB36E8" w14:textId="77777777" w:rsidR="006275F1" w:rsidRPr="004913DB" w:rsidRDefault="006275F1" w:rsidP="00F63607">
            <w:pPr>
              <w:shd w:val="clear" w:color="auto" w:fill="FFFFFF"/>
              <w:spacing w:after="240"/>
              <w:rPr>
                <w:rFonts w:ascii="Proxima Nova Rg" w:eastAsia="Times New Roman" w:hAnsi="Proxima Nova Rg"/>
                <w:b/>
                <w:bCs/>
                <w:color w:val="4A4A4A"/>
                <w:sz w:val="24"/>
                <w:szCs w:val="24"/>
              </w:rPr>
            </w:pPr>
          </w:p>
          <w:p w14:paraId="5C063F0B" w14:textId="77777777" w:rsidR="006275F1" w:rsidRPr="004913DB" w:rsidRDefault="006275F1" w:rsidP="00F63607">
            <w:pPr>
              <w:shd w:val="clear" w:color="auto" w:fill="FFFFFF"/>
              <w:spacing w:after="240"/>
              <w:rPr>
                <w:rFonts w:ascii="Proxima Nova Rg" w:eastAsia="Times New Roman" w:hAnsi="Proxima Nova Rg"/>
                <w:b/>
                <w:bCs/>
                <w:color w:val="4A4A4A"/>
                <w:sz w:val="24"/>
                <w:szCs w:val="24"/>
              </w:rPr>
            </w:pPr>
          </w:p>
        </w:tc>
      </w:tr>
      <w:tr w:rsidR="006275F1" w:rsidRPr="006616C7" w14:paraId="4C305527" w14:textId="77777777" w:rsidTr="00F63607">
        <w:trPr>
          <w:jc w:val="center"/>
        </w:trPr>
        <w:tc>
          <w:tcPr>
            <w:tcW w:w="4992" w:type="dxa"/>
          </w:tcPr>
          <w:p w14:paraId="73F7C5F2" w14:textId="77777777" w:rsidR="006275F1" w:rsidRPr="006616C7" w:rsidRDefault="006275F1" w:rsidP="00F63607">
            <w:pPr>
              <w:shd w:val="clear" w:color="auto" w:fill="FFFFFF"/>
              <w:spacing w:after="240"/>
              <w:rPr>
                <w:rFonts w:ascii="Proxima Nova Alt Lt" w:eastAsia="Times New Roman" w:hAnsi="Proxima Nova Alt Lt"/>
                <w:color w:val="4A4A4A"/>
                <w:sz w:val="24"/>
                <w:szCs w:val="24"/>
              </w:rPr>
            </w:pPr>
            <w:r w:rsidRPr="004913DB">
              <w:rPr>
                <w:rFonts w:ascii="Proxima Nova Rg" w:eastAsia="Times New Roman" w:hAnsi="Proxima Nova Rg"/>
                <w:color w:val="4A4A4A"/>
                <w:sz w:val="24"/>
                <w:szCs w:val="24"/>
              </w:rPr>
              <w:t>During times of Code Red unhealthy air, all people should limit their outdoor activity. Sensitive groups like children, older adults, and people with respiratory and heart ailments may experience more serious health effects. Residents can check current air quality conditions at </w:t>
            </w:r>
            <w:r w:rsidRPr="004913DB">
              <w:rPr>
                <w:rFonts w:ascii="Proxima Nova Rg" w:eastAsia="Times New Roman" w:hAnsi="Proxima Nova Rg"/>
                <w:sz w:val="24"/>
                <w:szCs w:val="24"/>
              </w:rPr>
              <w:t>www.mwcog.org</w:t>
            </w:r>
            <w:r w:rsidRPr="004913DB">
              <w:rPr>
                <w:rFonts w:ascii="Proxima Nova Rg" w:eastAsia="Times New Roman" w:hAnsi="Proxima Nova Rg"/>
                <w:color w:val="4A4A4A"/>
                <w:sz w:val="24"/>
                <w:szCs w:val="24"/>
              </w:rPr>
              <w:t>.</w:t>
            </w:r>
          </w:p>
        </w:tc>
        <w:tc>
          <w:tcPr>
            <w:tcW w:w="4993" w:type="dxa"/>
          </w:tcPr>
          <w:p w14:paraId="0371D81E" w14:textId="77777777" w:rsidR="006275F1" w:rsidRPr="004913DB" w:rsidRDefault="006275F1" w:rsidP="00F63607">
            <w:pPr>
              <w:shd w:val="clear" w:color="auto" w:fill="FFFFFF"/>
              <w:spacing w:after="240"/>
              <w:rPr>
                <w:rFonts w:ascii="Proxima Nova Rg" w:eastAsia="Times New Roman" w:hAnsi="Proxima Nova Rg"/>
                <w:b/>
                <w:bCs/>
                <w:color w:val="4A4A4A"/>
                <w:sz w:val="24"/>
                <w:szCs w:val="24"/>
              </w:rPr>
            </w:pPr>
            <w:r w:rsidRPr="004913DB">
              <w:rPr>
                <w:rFonts w:ascii="Proxima Nova Rg" w:eastAsia="Times New Roman" w:hAnsi="Proxima Nova Rg"/>
                <w:b/>
                <w:bCs/>
                <w:color w:val="4A4A4A"/>
                <w:sz w:val="24"/>
                <w:szCs w:val="24"/>
              </w:rPr>
              <w:t>What kinds of people are considered “sensitive” to air pollution?</w:t>
            </w:r>
          </w:p>
          <w:p w14:paraId="417CAC79" w14:textId="77777777" w:rsidR="006275F1" w:rsidRPr="006275F1" w:rsidRDefault="006275F1" w:rsidP="00F63607">
            <w:pPr>
              <w:shd w:val="clear" w:color="auto" w:fill="FFFFFF"/>
              <w:spacing w:after="240"/>
              <w:rPr>
                <w:rFonts w:ascii="Proxima Nova Rg" w:eastAsia="Times New Roman" w:hAnsi="Proxima Nova Rg"/>
                <w:b/>
                <w:bCs/>
                <w:color w:val="8C3FC5"/>
                <w:sz w:val="24"/>
                <w:szCs w:val="24"/>
              </w:rPr>
            </w:pPr>
            <w:r w:rsidRPr="006275F1">
              <w:rPr>
                <w:rFonts w:ascii="Proxima Nova Rg" w:eastAsia="Times New Roman" w:hAnsi="Proxima Nova Rg"/>
                <w:b/>
                <w:bCs/>
                <w:color w:val="8C3FC5"/>
                <w:sz w:val="24"/>
                <w:szCs w:val="24"/>
              </w:rPr>
              <w:t>Children, older adults, and people with respiratory or heart problems</w:t>
            </w:r>
          </w:p>
          <w:p w14:paraId="66F172EC" w14:textId="77777777" w:rsidR="006275F1" w:rsidRPr="004913DB" w:rsidRDefault="006275F1" w:rsidP="00F63607">
            <w:pPr>
              <w:shd w:val="clear" w:color="auto" w:fill="FFFFFF"/>
              <w:spacing w:after="240"/>
              <w:rPr>
                <w:rFonts w:ascii="Proxima Nova Rg" w:eastAsia="Times New Roman" w:hAnsi="Proxima Nova Rg"/>
                <w:b/>
                <w:bCs/>
                <w:color w:val="4A4A4A"/>
                <w:sz w:val="24"/>
                <w:szCs w:val="24"/>
              </w:rPr>
            </w:pPr>
          </w:p>
          <w:p w14:paraId="57D2C730" w14:textId="77777777" w:rsidR="006275F1" w:rsidRPr="004913DB" w:rsidRDefault="006275F1" w:rsidP="00F63607">
            <w:pPr>
              <w:shd w:val="clear" w:color="auto" w:fill="FFFFFF"/>
              <w:spacing w:after="240"/>
              <w:rPr>
                <w:rFonts w:ascii="Proxima Nova Rg" w:eastAsia="Times New Roman" w:hAnsi="Proxima Nova Rg"/>
                <w:b/>
                <w:bCs/>
                <w:color w:val="4A4A4A"/>
                <w:sz w:val="24"/>
                <w:szCs w:val="24"/>
              </w:rPr>
            </w:pPr>
          </w:p>
        </w:tc>
      </w:tr>
      <w:tr w:rsidR="006275F1" w:rsidRPr="006616C7" w14:paraId="2E6096FE" w14:textId="77777777" w:rsidTr="00F63607">
        <w:trPr>
          <w:jc w:val="center"/>
        </w:trPr>
        <w:tc>
          <w:tcPr>
            <w:tcW w:w="4992" w:type="dxa"/>
          </w:tcPr>
          <w:p w14:paraId="753F9567" w14:textId="77777777" w:rsidR="006275F1" w:rsidRPr="004913DB" w:rsidRDefault="006275F1" w:rsidP="00F63607">
            <w:pPr>
              <w:shd w:val="clear" w:color="auto" w:fill="FFFFFF"/>
              <w:rPr>
                <w:rFonts w:ascii="Proxima Nova Rg" w:eastAsia="Times New Roman" w:hAnsi="Proxima Nova Rg"/>
                <w:color w:val="4A4A4A"/>
                <w:sz w:val="24"/>
                <w:szCs w:val="24"/>
              </w:rPr>
            </w:pPr>
            <w:r w:rsidRPr="004913DB">
              <w:rPr>
                <w:rFonts w:ascii="Proxima Nova Rg" w:eastAsia="Times New Roman" w:hAnsi="Proxima Nova Rg"/>
                <w:color w:val="4A4A4A"/>
                <w:sz w:val="24"/>
                <w:szCs w:val="24"/>
              </w:rPr>
              <w:lastRenderedPageBreak/>
              <w:t>Exposure to air pollution can have many different health effects on people. Air pollution can irritate lungs, and may trigger asthma attacks. Long-term exposure to air pollution can also increase your risk of a heart attack or lung cancer.</w:t>
            </w:r>
          </w:p>
          <w:p w14:paraId="23538143" w14:textId="77777777" w:rsidR="006275F1" w:rsidRPr="004913DB" w:rsidRDefault="006275F1" w:rsidP="00F63607">
            <w:pPr>
              <w:shd w:val="clear" w:color="auto" w:fill="FFFFFF"/>
              <w:rPr>
                <w:rFonts w:ascii="Proxima Nova Rg" w:eastAsia="Times New Roman" w:hAnsi="Proxima Nova Rg"/>
                <w:color w:val="4A4A4A"/>
                <w:sz w:val="24"/>
                <w:szCs w:val="24"/>
              </w:rPr>
            </w:pPr>
          </w:p>
          <w:p w14:paraId="5592B018" w14:textId="77777777" w:rsidR="006275F1" w:rsidRDefault="006275F1" w:rsidP="00F63607">
            <w:pPr>
              <w:shd w:val="clear" w:color="auto" w:fill="FFFFFF"/>
              <w:rPr>
                <w:rFonts w:ascii="Proxima Nova Alt Lt" w:eastAsia="Times New Roman" w:hAnsi="Proxima Nova Alt Lt"/>
                <w:color w:val="4A4A4A"/>
                <w:sz w:val="24"/>
                <w:szCs w:val="24"/>
              </w:rPr>
            </w:pPr>
          </w:p>
        </w:tc>
        <w:tc>
          <w:tcPr>
            <w:tcW w:w="4993" w:type="dxa"/>
          </w:tcPr>
          <w:p w14:paraId="777A70DE" w14:textId="77777777" w:rsidR="006275F1" w:rsidRPr="004913DB" w:rsidRDefault="006275F1" w:rsidP="00F63607">
            <w:pPr>
              <w:shd w:val="clear" w:color="auto" w:fill="FFFFFF"/>
              <w:spacing w:after="240"/>
              <w:rPr>
                <w:rFonts w:ascii="Proxima Nova Rg" w:eastAsia="Times New Roman" w:hAnsi="Proxima Nova Rg"/>
                <w:b/>
                <w:bCs/>
                <w:color w:val="4A4A4A"/>
                <w:sz w:val="24"/>
                <w:szCs w:val="24"/>
              </w:rPr>
            </w:pPr>
            <w:r w:rsidRPr="004913DB">
              <w:rPr>
                <w:rFonts w:ascii="Proxima Nova Rg" w:eastAsia="Times New Roman" w:hAnsi="Proxima Nova Rg"/>
                <w:b/>
                <w:bCs/>
                <w:color w:val="4A4A4A"/>
                <w:sz w:val="24"/>
                <w:szCs w:val="24"/>
              </w:rPr>
              <w:t xml:space="preserve">Why is air pollution </w:t>
            </w:r>
            <w:r>
              <w:rPr>
                <w:rFonts w:ascii="Proxima Nova Rg" w:eastAsia="Times New Roman" w:hAnsi="Proxima Nova Rg"/>
                <w:b/>
                <w:bCs/>
                <w:color w:val="4A4A4A"/>
                <w:sz w:val="24"/>
                <w:szCs w:val="24"/>
              </w:rPr>
              <w:t>harmful</w:t>
            </w:r>
            <w:r w:rsidRPr="004913DB">
              <w:rPr>
                <w:rFonts w:ascii="Proxima Nova Rg" w:eastAsia="Times New Roman" w:hAnsi="Proxima Nova Rg"/>
                <w:b/>
                <w:bCs/>
                <w:color w:val="4A4A4A"/>
                <w:sz w:val="24"/>
                <w:szCs w:val="24"/>
              </w:rPr>
              <w:t>?</w:t>
            </w:r>
          </w:p>
          <w:p w14:paraId="2F48E0EC" w14:textId="77777777" w:rsidR="006275F1" w:rsidRPr="006275F1" w:rsidRDefault="006275F1" w:rsidP="00F63607">
            <w:pPr>
              <w:shd w:val="clear" w:color="auto" w:fill="FFFFFF"/>
              <w:spacing w:after="240"/>
              <w:rPr>
                <w:rFonts w:ascii="Proxima Nova Rg" w:eastAsia="Times New Roman" w:hAnsi="Proxima Nova Rg"/>
                <w:b/>
                <w:bCs/>
                <w:color w:val="8C3FC5"/>
                <w:sz w:val="24"/>
                <w:szCs w:val="24"/>
              </w:rPr>
            </w:pPr>
            <w:r w:rsidRPr="006275F1">
              <w:rPr>
                <w:rFonts w:ascii="Proxima Nova Rg" w:eastAsia="Times New Roman" w:hAnsi="Proxima Nova Rg"/>
                <w:b/>
                <w:bCs/>
                <w:color w:val="8C3FC5"/>
                <w:sz w:val="24"/>
                <w:szCs w:val="24"/>
              </w:rPr>
              <w:t>Air pollution can cause many different health problems like asthma attacks, heart disease, and lung cancer.</w:t>
            </w:r>
          </w:p>
          <w:p w14:paraId="19E98358" w14:textId="77777777" w:rsidR="006275F1" w:rsidRPr="004913DB" w:rsidRDefault="006275F1" w:rsidP="00F63607">
            <w:pPr>
              <w:shd w:val="clear" w:color="auto" w:fill="FFFFFF"/>
              <w:spacing w:after="240"/>
              <w:rPr>
                <w:rFonts w:ascii="Proxima Nova Rg" w:eastAsia="Times New Roman" w:hAnsi="Proxima Nova Rg"/>
                <w:b/>
                <w:bCs/>
                <w:color w:val="4A4A4A"/>
                <w:sz w:val="24"/>
                <w:szCs w:val="24"/>
              </w:rPr>
            </w:pPr>
          </w:p>
        </w:tc>
      </w:tr>
      <w:tr w:rsidR="006275F1" w:rsidRPr="006616C7" w14:paraId="74731F78" w14:textId="77777777" w:rsidTr="00F63607">
        <w:trPr>
          <w:jc w:val="center"/>
        </w:trPr>
        <w:tc>
          <w:tcPr>
            <w:tcW w:w="4992" w:type="dxa"/>
          </w:tcPr>
          <w:p w14:paraId="4A8D67D0" w14:textId="77777777" w:rsidR="006275F1" w:rsidRPr="004913DB" w:rsidRDefault="006275F1" w:rsidP="00F63607">
            <w:pPr>
              <w:shd w:val="clear" w:color="auto" w:fill="FFFFFF"/>
              <w:rPr>
                <w:rFonts w:ascii="Proxima Nova Rg" w:eastAsia="Times New Roman" w:hAnsi="Proxima Nova Rg"/>
                <w:color w:val="4A4A4A"/>
                <w:sz w:val="24"/>
                <w:szCs w:val="24"/>
              </w:rPr>
            </w:pPr>
            <w:r w:rsidRPr="004913DB">
              <w:rPr>
                <w:rFonts w:ascii="Proxima Nova Rg" w:eastAsia="Times New Roman" w:hAnsi="Proxima Nova Rg"/>
                <w:color w:val="4A4A4A"/>
                <w:sz w:val="24"/>
                <w:szCs w:val="24"/>
              </w:rPr>
              <w:t xml:space="preserve">According to the U.S. Environmental Protection Agency (EPA), “emissions from industrial facilities and electric utilities, motor vehicle exhaust, gasoline vapors, and chemical solvents are some of the major sources” of the pollution that is causing the Code Red day. </w:t>
            </w:r>
          </w:p>
          <w:p w14:paraId="2DD472BA" w14:textId="77777777" w:rsidR="006275F1" w:rsidRPr="006616C7" w:rsidRDefault="006275F1" w:rsidP="00F63607">
            <w:pPr>
              <w:shd w:val="clear" w:color="auto" w:fill="FFFFFF"/>
              <w:rPr>
                <w:rFonts w:ascii="Proxima Nova Alt Lt" w:eastAsia="Times New Roman" w:hAnsi="Proxima Nova Alt Lt"/>
                <w:color w:val="4A4A4A"/>
                <w:sz w:val="24"/>
                <w:szCs w:val="24"/>
              </w:rPr>
            </w:pPr>
          </w:p>
        </w:tc>
        <w:tc>
          <w:tcPr>
            <w:tcW w:w="4993" w:type="dxa"/>
          </w:tcPr>
          <w:p w14:paraId="4A420D15" w14:textId="77777777" w:rsidR="006275F1" w:rsidRPr="004913DB" w:rsidRDefault="006275F1" w:rsidP="00F63607">
            <w:pPr>
              <w:shd w:val="clear" w:color="auto" w:fill="FFFFFF"/>
              <w:spacing w:after="240"/>
              <w:rPr>
                <w:rFonts w:ascii="Proxima Nova Rg" w:eastAsia="Times New Roman" w:hAnsi="Proxima Nova Rg"/>
                <w:b/>
                <w:bCs/>
                <w:color w:val="4A4A4A"/>
                <w:sz w:val="24"/>
                <w:szCs w:val="24"/>
              </w:rPr>
            </w:pPr>
            <w:r w:rsidRPr="004913DB">
              <w:rPr>
                <w:rFonts w:ascii="Proxima Nova Rg" w:eastAsia="Times New Roman" w:hAnsi="Proxima Nova Rg"/>
                <w:b/>
                <w:bCs/>
                <w:color w:val="4A4A4A"/>
                <w:sz w:val="24"/>
                <w:szCs w:val="24"/>
              </w:rPr>
              <w:t>Name three major sources of air pollution:</w:t>
            </w:r>
          </w:p>
          <w:p w14:paraId="62FCAB5B" w14:textId="77777777" w:rsidR="006275F1" w:rsidRPr="004913DB" w:rsidRDefault="006275F1" w:rsidP="00F63607">
            <w:pPr>
              <w:shd w:val="clear" w:color="auto" w:fill="FFFFFF"/>
              <w:spacing w:after="240"/>
              <w:rPr>
                <w:rFonts w:ascii="Proxima Nova Rg" w:eastAsia="Times New Roman" w:hAnsi="Proxima Nova Rg"/>
                <w:b/>
                <w:bCs/>
                <w:color w:val="385623" w:themeColor="accent6" w:themeShade="80"/>
                <w:sz w:val="24"/>
                <w:szCs w:val="24"/>
              </w:rPr>
            </w:pPr>
            <w:r w:rsidRPr="004913DB">
              <w:rPr>
                <w:rFonts w:ascii="Proxima Nova Rg" w:eastAsia="Times New Roman" w:hAnsi="Proxima Nova Rg"/>
                <w:b/>
                <w:bCs/>
                <w:color w:val="385623" w:themeColor="accent6" w:themeShade="80"/>
                <w:sz w:val="24"/>
                <w:szCs w:val="24"/>
              </w:rPr>
              <w:t>Many possible answers including:</w:t>
            </w:r>
          </w:p>
          <w:p w14:paraId="12469BE7" w14:textId="77777777" w:rsidR="006275F1" w:rsidRPr="006275F1" w:rsidRDefault="006275F1" w:rsidP="00F63607">
            <w:pPr>
              <w:shd w:val="clear" w:color="auto" w:fill="FFFFFF"/>
              <w:spacing w:after="240"/>
              <w:rPr>
                <w:rFonts w:ascii="Proxima Nova Rg" w:eastAsia="Times New Roman" w:hAnsi="Proxima Nova Rg"/>
                <w:b/>
                <w:bCs/>
                <w:color w:val="8C3FC5"/>
                <w:sz w:val="24"/>
                <w:szCs w:val="24"/>
              </w:rPr>
            </w:pPr>
            <w:r w:rsidRPr="006275F1">
              <w:rPr>
                <w:rFonts w:ascii="Proxima Nova Rg" w:eastAsia="Times New Roman" w:hAnsi="Proxima Nova Rg"/>
                <w:b/>
                <w:bCs/>
                <w:color w:val="8C3FC5"/>
                <w:sz w:val="24"/>
                <w:szCs w:val="24"/>
              </w:rPr>
              <w:t>Cars, trucks, power plants (electric utilities), chemical plants, gasoline, and factories (industrial facilities)</w:t>
            </w:r>
          </w:p>
          <w:p w14:paraId="39D7983A" w14:textId="77777777" w:rsidR="006275F1" w:rsidRPr="004913DB" w:rsidRDefault="006275F1" w:rsidP="00F63607">
            <w:pPr>
              <w:shd w:val="clear" w:color="auto" w:fill="FFFFFF"/>
              <w:spacing w:after="240"/>
              <w:rPr>
                <w:rFonts w:ascii="Proxima Nova Rg" w:eastAsia="Times New Roman" w:hAnsi="Proxima Nova Rg"/>
                <w:b/>
                <w:bCs/>
                <w:color w:val="4A4A4A"/>
                <w:sz w:val="24"/>
                <w:szCs w:val="24"/>
              </w:rPr>
            </w:pPr>
          </w:p>
          <w:p w14:paraId="1EF7C276" w14:textId="77777777" w:rsidR="006275F1" w:rsidRPr="004913DB" w:rsidRDefault="006275F1" w:rsidP="00F63607">
            <w:pPr>
              <w:shd w:val="clear" w:color="auto" w:fill="FFFFFF"/>
              <w:spacing w:after="240"/>
              <w:rPr>
                <w:rFonts w:ascii="Proxima Nova Rg" w:eastAsia="Times New Roman" w:hAnsi="Proxima Nova Rg"/>
                <w:b/>
                <w:bCs/>
                <w:color w:val="4A4A4A"/>
                <w:sz w:val="24"/>
                <w:szCs w:val="24"/>
              </w:rPr>
            </w:pPr>
          </w:p>
          <w:p w14:paraId="21EBF718" w14:textId="77777777" w:rsidR="006275F1" w:rsidRPr="004913DB" w:rsidRDefault="006275F1" w:rsidP="00F63607">
            <w:pPr>
              <w:shd w:val="clear" w:color="auto" w:fill="FFFFFF"/>
              <w:spacing w:after="240"/>
              <w:rPr>
                <w:rFonts w:ascii="Proxima Nova Rg" w:eastAsia="Times New Roman" w:hAnsi="Proxima Nova Rg"/>
                <w:b/>
                <w:bCs/>
                <w:color w:val="4A4A4A"/>
                <w:sz w:val="24"/>
                <w:szCs w:val="24"/>
              </w:rPr>
            </w:pPr>
          </w:p>
        </w:tc>
      </w:tr>
      <w:tr w:rsidR="006275F1" w:rsidRPr="006616C7" w14:paraId="6B31A26D" w14:textId="77777777" w:rsidTr="00F63607">
        <w:trPr>
          <w:jc w:val="center"/>
        </w:trPr>
        <w:tc>
          <w:tcPr>
            <w:tcW w:w="4992" w:type="dxa"/>
          </w:tcPr>
          <w:p w14:paraId="7F8B30EE" w14:textId="77777777" w:rsidR="006275F1" w:rsidRPr="004913DB" w:rsidRDefault="006275F1" w:rsidP="00F63607">
            <w:pPr>
              <w:shd w:val="clear" w:color="auto" w:fill="FFFFFF"/>
              <w:rPr>
                <w:rFonts w:ascii="Proxima Nova Rg" w:eastAsia="Times New Roman" w:hAnsi="Proxima Nova Rg"/>
                <w:color w:val="4A4A4A"/>
                <w:sz w:val="24"/>
                <w:szCs w:val="24"/>
              </w:rPr>
            </w:pPr>
            <w:r w:rsidRPr="004913DB">
              <w:rPr>
                <w:rFonts w:ascii="Proxima Nova Rg" w:eastAsia="Times New Roman" w:hAnsi="Proxima Nova Rg"/>
                <w:color w:val="4A4A4A"/>
                <w:sz w:val="24"/>
                <w:szCs w:val="24"/>
              </w:rPr>
              <w:t>On unhealthy air days, COG advises area residents to take the following actions:</w:t>
            </w:r>
          </w:p>
          <w:p w14:paraId="19E121DC" w14:textId="77777777" w:rsidR="006275F1" w:rsidRPr="004913DB" w:rsidRDefault="006275F1" w:rsidP="006275F1">
            <w:pPr>
              <w:pStyle w:val="ListParagraph"/>
              <w:numPr>
                <w:ilvl w:val="0"/>
                <w:numId w:val="1"/>
              </w:numPr>
              <w:shd w:val="clear" w:color="auto" w:fill="FFFFFF"/>
              <w:spacing w:after="240"/>
              <w:rPr>
                <w:rFonts w:ascii="Proxima Nova Rg" w:eastAsia="Times New Roman" w:hAnsi="Proxima Nova Rg"/>
                <w:color w:val="4A4A4A"/>
                <w:sz w:val="24"/>
                <w:szCs w:val="24"/>
              </w:rPr>
            </w:pPr>
            <w:r w:rsidRPr="004913DB">
              <w:rPr>
                <w:rFonts w:ascii="Proxima Nova Rg" w:eastAsia="Times New Roman" w:hAnsi="Proxima Nova Rg"/>
                <w:color w:val="4A4A4A"/>
                <w:sz w:val="24"/>
                <w:szCs w:val="24"/>
              </w:rPr>
              <w:t>Download the free air quality app at </w:t>
            </w:r>
            <w:r w:rsidRPr="004913DB">
              <w:rPr>
                <w:rFonts w:ascii="Proxima Nova Rg" w:eastAsia="Times New Roman" w:hAnsi="Proxima Nova Rg"/>
                <w:sz w:val="24"/>
                <w:szCs w:val="24"/>
              </w:rPr>
              <w:t>www.cleanairpartners.net </w:t>
            </w:r>
            <w:r w:rsidRPr="004913DB">
              <w:rPr>
                <w:rFonts w:ascii="Proxima Nova Rg" w:eastAsia="Times New Roman" w:hAnsi="Proxima Nova Rg"/>
                <w:color w:val="4A4A4A"/>
                <w:sz w:val="24"/>
                <w:szCs w:val="24"/>
              </w:rPr>
              <w:t>for current air quality information.</w:t>
            </w:r>
          </w:p>
          <w:p w14:paraId="6CDCB116" w14:textId="77777777" w:rsidR="006275F1" w:rsidRPr="004913DB" w:rsidRDefault="006275F1" w:rsidP="006275F1">
            <w:pPr>
              <w:pStyle w:val="ListParagraph"/>
              <w:numPr>
                <w:ilvl w:val="0"/>
                <w:numId w:val="1"/>
              </w:numPr>
              <w:shd w:val="clear" w:color="auto" w:fill="FFFFFF"/>
              <w:spacing w:after="240"/>
              <w:rPr>
                <w:rFonts w:ascii="Proxima Nova Rg" w:eastAsia="Times New Roman" w:hAnsi="Proxima Nova Rg"/>
                <w:color w:val="4A4A4A"/>
                <w:sz w:val="24"/>
                <w:szCs w:val="24"/>
              </w:rPr>
            </w:pPr>
            <w:r w:rsidRPr="004913DB">
              <w:rPr>
                <w:rFonts w:ascii="Proxima Nova Rg" w:eastAsia="Times New Roman" w:hAnsi="Proxima Nova Rg"/>
                <w:color w:val="4A4A4A"/>
                <w:sz w:val="24"/>
                <w:szCs w:val="24"/>
              </w:rPr>
              <w:t>Turn off lights and electronics when not in use and follow tips from your electric utility about how to use less electricity to cool your home.</w:t>
            </w:r>
          </w:p>
          <w:p w14:paraId="698293B9" w14:textId="77777777" w:rsidR="006275F1" w:rsidRPr="004913DB" w:rsidRDefault="006275F1" w:rsidP="006275F1">
            <w:pPr>
              <w:pStyle w:val="ListParagraph"/>
              <w:numPr>
                <w:ilvl w:val="0"/>
                <w:numId w:val="1"/>
              </w:numPr>
              <w:shd w:val="clear" w:color="auto" w:fill="FFFFFF"/>
              <w:spacing w:after="240"/>
              <w:rPr>
                <w:rFonts w:ascii="Proxima Nova Rg" w:eastAsia="Times New Roman" w:hAnsi="Proxima Nova Rg"/>
                <w:color w:val="4A4A4A"/>
                <w:sz w:val="24"/>
                <w:szCs w:val="24"/>
              </w:rPr>
            </w:pPr>
            <w:r w:rsidRPr="004913DB">
              <w:rPr>
                <w:rFonts w:ascii="Proxima Nova Rg" w:eastAsia="Times New Roman" w:hAnsi="Proxima Nova Rg"/>
                <w:color w:val="4A4A4A"/>
                <w:sz w:val="24"/>
                <w:szCs w:val="24"/>
              </w:rPr>
              <w:t>Avoid lawn mowing or use an electric mower.</w:t>
            </w:r>
          </w:p>
          <w:p w14:paraId="516A0E6D" w14:textId="77777777" w:rsidR="006275F1" w:rsidRPr="004913DB" w:rsidRDefault="006275F1" w:rsidP="006275F1">
            <w:pPr>
              <w:pStyle w:val="ListParagraph"/>
              <w:numPr>
                <w:ilvl w:val="0"/>
                <w:numId w:val="1"/>
              </w:numPr>
              <w:shd w:val="clear" w:color="auto" w:fill="FFFFFF"/>
              <w:spacing w:after="240"/>
              <w:rPr>
                <w:rFonts w:ascii="Proxima Nova Rg" w:eastAsia="Times New Roman" w:hAnsi="Proxima Nova Rg"/>
                <w:color w:val="4A4A4A"/>
                <w:sz w:val="24"/>
                <w:szCs w:val="24"/>
              </w:rPr>
            </w:pPr>
            <w:r w:rsidRPr="004913DB">
              <w:rPr>
                <w:rFonts w:ascii="Proxima Nova Rg" w:eastAsia="Times New Roman" w:hAnsi="Proxima Nova Rg"/>
                <w:color w:val="4A4A4A"/>
                <w:sz w:val="24"/>
                <w:szCs w:val="24"/>
              </w:rPr>
              <w:t>Fill your vehicles' gas tank after sunset.</w:t>
            </w:r>
          </w:p>
          <w:p w14:paraId="6CB84CDA" w14:textId="77777777" w:rsidR="006275F1" w:rsidRPr="00384D17" w:rsidRDefault="006275F1" w:rsidP="006275F1">
            <w:pPr>
              <w:pStyle w:val="ListParagraph"/>
              <w:numPr>
                <w:ilvl w:val="0"/>
                <w:numId w:val="1"/>
              </w:numPr>
              <w:shd w:val="clear" w:color="auto" w:fill="FFFFFF"/>
              <w:spacing w:after="240"/>
              <w:rPr>
                <w:rFonts w:ascii="Proxima Nova Alt Lt" w:eastAsia="Times New Roman" w:hAnsi="Proxima Nova Alt Lt"/>
                <w:color w:val="4A4A4A"/>
                <w:sz w:val="24"/>
                <w:szCs w:val="24"/>
              </w:rPr>
            </w:pPr>
            <w:r w:rsidRPr="004913DB">
              <w:rPr>
                <w:rFonts w:ascii="Proxima Nova Rg" w:eastAsia="Times New Roman" w:hAnsi="Proxima Nova Rg"/>
                <w:color w:val="4A4A4A"/>
                <w:sz w:val="24"/>
                <w:szCs w:val="24"/>
              </w:rPr>
              <w:t>Take transit, carpool, or work from home.</w:t>
            </w:r>
          </w:p>
        </w:tc>
        <w:tc>
          <w:tcPr>
            <w:tcW w:w="4993" w:type="dxa"/>
          </w:tcPr>
          <w:p w14:paraId="75693E8E" w14:textId="77777777" w:rsidR="006275F1" w:rsidRPr="004913DB" w:rsidRDefault="006275F1" w:rsidP="00F63607">
            <w:pPr>
              <w:shd w:val="clear" w:color="auto" w:fill="FFFFFF"/>
              <w:spacing w:after="240"/>
              <w:rPr>
                <w:rFonts w:ascii="Proxima Nova Rg" w:eastAsia="Times New Roman" w:hAnsi="Proxima Nova Rg"/>
                <w:b/>
                <w:bCs/>
                <w:color w:val="4A4A4A"/>
                <w:sz w:val="24"/>
                <w:szCs w:val="24"/>
              </w:rPr>
            </w:pPr>
            <w:r w:rsidRPr="004913DB">
              <w:rPr>
                <w:rFonts w:ascii="Proxima Nova Rg" w:eastAsia="Times New Roman" w:hAnsi="Proxima Nova Rg"/>
                <w:b/>
                <w:bCs/>
                <w:color w:val="4A4A4A"/>
                <w:sz w:val="24"/>
                <w:szCs w:val="24"/>
              </w:rPr>
              <w:t>Name three things you can turn off to help with air quality:</w:t>
            </w:r>
          </w:p>
          <w:p w14:paraId="6191B50F" w14:textId="77777777" w:rsidR="006275F1" w:rsidRPr="004913DB" w:rsidRDefault="006275F1" w:rsidP="00F63607">
            <w:pPr>
              <w:shd w:val="clear" w:color="auto" w:fill="FFFFFF"/>
              <w:spacing w:after="240"/>
              <w:rPr>
                <w:rFonts w:ascii="Proxima Nova Rg" w:eastAsia="Times New Roman" w:hAnsi="Proxima Nova Rg"/>
                <w:b/>
                <w:bCs/>
                <w:color w:val="385623" w:themeColor="accent6" w:themeShade="80"/>
                <w:sz w:val="24"/>
                <w:szCs w:val="24"/>
              </w:rPr>
            </w:pPr>
            <w:r w:rsidRPr="004913DB">
              <w:rPr>
                <w:rFonts w:ascii="Proxima Nova Rg" w:eastAsia="Times New Roman" w:hAnsi="Proxima Nova Rg"/>
                <w:b/>
                <w:bCs/>
                <w:color w:val="385623" w:themeColor="accent6" w:themeShade="80"/>
                <w:sz w:val="24"/>
                <w:szCs w:val="24"/>
              </w:rPr>
              <w:t>Many possible answers including:</w:t>
            </w:r>
          </w:p>
          <w:p w14:paraId="2DDBFACF" w14:textId="77777777" w:rsidR="006275F1" w:rsidRPr="004913DB" w:rsidRDefault="006275F1" w:rsidP="00F63607">
            <w:pPr>
              <w:shd w:val="clear" w:color="auto" w:fill="FFFFFF"/>
              <w:spacing w:after="240"/>
              <w:rPr>
                <w:rFonts w:ascii="Proxima Nova Rg" w:eastAsia="Times New Roman" w:hAnsi="Proxima Nova Rg"/>
                <w:b/>
                <w:bCs/>
                <w:color w:val="385623" w:themeColor="accent6" w:themeShade="80"/>
                <w:sz w:val="24"/>
                <w:szCs w:val="24"/>
              </w:rPr>
            </w:pPr>
            <w:r w:rsidRPr="006275F1">
              <w:rPr>
                <w:rFonts w:ascii="Proxima Nova Rg" w:eastAsia="Times New Roman" w:hAnsi="Proxima Nova Rg"/>
                <w:b/>
                <w:bCs/>
                <w:color w:val="8C3FC5"/>
                <w:sz w:val="24"/>
                <w:szCs w:val="24"/>
              </w:rPr>
              <w:t>Computer, television, lights, video games, phone, etc.</w:t>
            </w:r>
          </w:p>
        </w:tc>
      </w:tr>
    </w:tbl>
    <w:p w14:paraId="6A311785" w14:textId="77777777" w:rsidR="006275F1" w:rsidRPr="004913DB" w:rsidRDefault="006275F1" w:rsidP="006275F1">
      <w:pPr>
        <w:rPr>
          <w:rFonts w:ascii="Proxima Nova Rg" w:hAnsi="Proxima Nova Rg"/>
          <w:sz w:val="36"/>
          <w:szCs w:val="36"/>
        </w:rPr>
      </w:pPr>
    </w:p>
    <w:p w14:paraId="7860471E" w14:textId="77777777" w:rsidR="006275F1" w:rsidRPr="002A3AF4" w:rsidRDefault="006275F1" w:rsidP="006275F1">
      <w:r w:rsidRPr="004913DB">
        <w:rPr>
          <w:rFonts w:ascii="Proxima Nova Rg" w:hAnsi="Proxima Nova Rg"/>
        </w:rPr>
        <w:t xml:space="preserve">Adapted from: </w:t>
      </w:r>
      <w:r w:rsidRPr="004913DB">
        <w:rPr>
          <w:rFonts w:ascii="Proxima Nova Rg" w:hAnsi="Proxima Nova Rg"/>
          <w:i/>
          <w:iCs/>
        </w:rPr>
        <w:t>Region’s air quality reached unhealthy Code Red levels on Monday</w:t>
      </w:r>
      <w:r w:rsidRPr="004913DB">
        <w:rPr>
          <w:rFonts w:ascii="Proxima Nova Rg" w:hAnsi="Proxima Nova Rg"/>
        </w:rPr>
        <w:t xml:space="preserve">, Metropolitan Washington Council of Governments, </w:t>
      </w:r>
      <w:hyperlink r:id="rId6" w:history="1">
        <w:r w:rsidRPr="004913DB">
          <w:rPr>
            <w:rStyle w:val="Hyperlink"/>
            <w:rFonts w:ascii="Proxima Nova Rg" w:hAnsi="Proxima Nova Rg"/>
          </w:rPr>
          <w:t>https://www.mwcog.org/newsroom/2018/07/10/regions-air-quality-reached-unhealthy-code-red-levels-on-monday/</w:t>
        </w:r>
      </w:hyperlink>
    </w:p>
    <w:p w14:paraId="20954921" w14:textId="77777777" w:rsidR="006275F1" w:rsidRPr="004913DB" w:rsidRDefault="006275F1" w:rsidP="006275F1">
      <w:pPr>
        <w:rPr>
          <w:rFonts w:ascii="Proxima Nova Rg" w:eastAsia="Times New Roman" w:hAnsi="Proxima Nova Rg"/>
          <w:b/>
          <w:sz w:val="22"/>
          <w:szCs w:val="22"/>
        </w:rPr>
      </w:pPr>
    </w:p>
    <w:p w14:paraId="0967B5D9" w14:textId="77777777" w:rsidR="006275F1" w:rsidRDefault="006275F1"/>
    <w:sectPr w:rsidR="006275F1" w:rsidSect="006275F1">
      <w:pgSz w:w="12240" w:h="15840"/>
      <w:pgMar w:top="994" w:right="994" w:bottom="1166" w:left="99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Rg">
    <w:panose1 w:val="02000506030000020004"/>
    <w:charset w:val="00"/>
    <w:family w:val="modern"/>
    <w:notTrueType/>
    <w:pitch w:val="variable"/>
    <w:sig w:usb0="A00002EF" w:usb1="5000E0FB" w:usb2="00000000" w:usb3="00000000" w:csb0="0000019F" w:csb1="00000000"/>
  </w:font>
  <w:font w:name="Proxima Nova Alt Lt">
    <w:panose1 w:val="02000506030000020004"/>
    <w:charset w:val="00"/>
    <w:family w:val="modern"/>
    <w:notTrueType/>
    <w:pitch w:val="variable"/>
    <w:sig w:usb0="800000AF" w:usb1="5000E0F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C92776"/>
    <w:multiLevelType w:val="hybridMultilevel"/>
    <w:tmpl w:val="1950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5F1"/>
    <w:rsid w:val="0062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FA24"/>
  <w15:chartTrackingRefBased/>
  <w15:docId w15:val="{B22E1152-1795-4DEF-9445-5545CC53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OTA Normal"/>
    <w:qFormat/>
    <w:rsid w:val="006275F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5F1"/>
    <w:pPr>
      <w:ind w:left="720"/>
      <w:contextualSpacing/>
    </w:pPr>
  </w:style>
  <w:style w:type="character" w:styleId="Hyperlink">
    <w:name w:val="Hyperlink"/>
    <w:basedOn w:val="DefaultParagraphFont"/>
    <w:uiPriority w:val="99"/>
    <w:unhideWhenUsed/>
    <w:rsid w:val="006275F1"/>
    <w:rPr>
      <w:color w:val="0563C1" w:themeColor="hyperlink"/>
      <w:u w:val="single"/>
    </w:rPr>
  </w:style>
  <w:style w:type="table" w:styleId="TableGrid">
    <w:name w:val="Table Grid"/>
    <w:basedOn w:val="TableNormal"/>
    <w:uiPriority w:val="59"/>
    <w:rsid w:val="006275F1"/>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275F1"/>
    <w:pPr>
      <w:spacing w:after="0" w:line="240" w:lineRule="auto"/>
    </w:pPr>
    <w:rPr>
      <w:rFonts w:eastAsiaTheme="minorEastAsia"/>
    </w:rPr>
  </w:style>
  <w:style w:type="character" w:customStyle="1" w:styleId="NoSpacingChar">
    <w:name w:val="No Spacing Char"/>
    <w:basedOn w:val="DefaultParagraphFont"/>
    <w:link w:val="NoSpacing"/>
    <w:uiPriority w:val="1"/>
    <w:rsid w:val="006275F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wcog.org/newsroom/2018/07/10/regions-air-quality-reached-unhealthy-code-red-levels-on-monday/" TargetMode="External"/><Relationship Id="rId5" Type="http://schemas.openxmlformats.org/officeDocument/2006/relationships/hyperlink" Target="https://www.mwcog.org/newsroom/2018/07/10/regions-air-quality-reached-unhealthy-code-red-levels-on-mond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920</Words>
  <Characters>5247</Characters>
  <Application>Microsoft Office Word</Application>
  <DocSecurity>0</DocSecurity>
  <Lines>43</Lines>
  <Paragraphs>12</Paragraphs>
  <ScaleCrop>false</ScaleCrop>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Yarmchuk</dc:creator>
  <cp:keywords/>
  <dc:description/>
  <cp:lastModifiedBy>David Yarmchuk</cp:lastModifiedBy>
  <cp:revision>1</cp:revision>
  <dcterms:created xsi:type="dcterms:W3CDTF">2020-09-09T15:23:00Z</dcterms:created>
  <dcterms:modified xsi:type="dcterms:W3CDTF">2020-09-09T15:25:00Z</dcterms:modified>
</cp:coreProperties>
</file>