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5E5B" w14:textId="77777777" w:rsidR="00224F65" w:rsidRPr="007C0F8B" w:rsidRDefault="00224F65" w:rsidP="00224F65">
      <w:pPr>
        <w:rPr>
          <w:rFonts w:ascii="Proxima Nova Rg" w:hAnsi="Proxima Nova Rg"/>
          <w:sz w:val="36"/>
          <w:szCs w:val="36"/>
        </w:rPr>
      </w:pPr>
      <w:r w:rsidRPr="007C0F8B">
        <w:rPr>
          <w:rFonts w:ascii="Proxima Nova Rg" w:hAnsi="Proxima Nova Rg"/>
          <w:sz w:val="36"/>
          <w:szCs w:val="36"/>
        </w:rPr>
        <w:t>Name</w:t>
      </w:r>
      <w:r w:rsidRPr="007C0F8B">
        <w:rPr>
          <w:rFonts w:ascii="Proxima Nova Rg" w:hAnsi="Proxima Nova Rg"/>
          <w:sz w:val="36"/>
          <w:szCs w:val="36"/>
          <w:u w:val="single"/>
        </w:rPr>
        <w:tab/>
      </w:r>
      <w:r w:rsidRPr="007C0F8B">
        <w:rPr>
          <w:rFonts w:ascii="Proxima Nova Rg" w:hAnsi="Proxima Nova Rg"/>
          <w:sz w:val="36"/>
          <w:szCs w:val="36"/>
          <w:u w:val="single"/>
        </w:rPr>
        <w:tab/>
      </w:r>
      <w:r w:rsidRPr="007C0F8B">
        <w:rPr>
          <w:rFonts w:ascii="Proxima Nova Rg" w:hAnsi="Proxima Nova Rg"/>
          <w:sz w:val="36"/>
          <w:szCs w:val="36"/>
          <w:u w:val="single"/>
        </w:rPr>
        <w:tab/>
      </w:r>
      <w:r w:rsidRPr="007C0F8B">
        <w:rPr>
          <w:rFonts w:ascii="Proxima Nova Rg" w:hAnsi="Proxima Nova Rg"/>
          <w:sz w:val="36"/>
          <w:szCs w:val="36"/>
          <w:u w:val="single"/>
        </w:rPr>
        <w:tab/>
      </w:r>
      <w:r w:rsidRPr="007C0F8B">
        <w:rPr>
          <w:rFonts w:ascii="Proxima Nova Rg" w:hAnsi="Proxima Nova Rg"/>
          <w:sz w:val="36"/>
          <w:szCs w:val="36"/>
          <w:u w:val="single"/>
        </w:rPr>
        <w:tab/>
      </w:r>
      <w:r w:rsidRPr="007C0F8B">
        <w:rPr>
          <w:rFonts w:ascii="Proxima Nova Rg" w:hAnsi="Proxima Nova Rg"/>
          <w:sz w:val="36"/>
          <w:szCs w:val="36"/>
          <w:u w:val="single"/>
        </w:rPr>
        <w:tab/>
      </w:r>
      <w:r w:rsidRPr="007C0F8B">
        <w:rPr>
          <w:rFonts w:ascii="Proxima Nova Rg" w:hAnsi="Proxima Nova Rg"/>
          <w:sz w:val="36"/>
          <w:szCs w:val="36"/>
          <w:u w:val="single"/>
        </w:rPr>
        <w:tab/>
      </w:r>
      <w:r w:rsidRPr="007C0F8B">
        <w:rPr>
          <w:rFonts w:ascii="Proxima Nova Rg" w:hAnsi="Proxima Nova Rg"/>
          <w:sz w:val="36"/>
          <w:szCs w:val="36"/>
          <w:u w:val="single"/>
        </w:rPr>
        <w:tab/>
      </w:r>
    </w:p>
    <w:p w14:paraId="733AD64C" w14:textId="77777777" w:rsidR="00224F65" w:rsidRPr="001B6FC2" w:rsidRDefault="00224F65" w:rsidP="00224F65">
      <w:pPr>
        <w:jc w:val="center"/>
        <w:rPr>
          <w:rFonts w:ascii="Proxima Nova Rg" w:hAnsi="Proxima Nova Rg"/>
        </w:rPr>
      </w:pPr>
    </w:p>
    <w:p w14:paraId="333C0A96" w14:textId="77777777" w:rsidR="00224F65" w:rsidRPr="001B6FC2" w:rsidRDefault="00224F65" w:rsidP="00224F65">
      <w:pPr>
        <w:jc w:val="center"/>
        <w:rPr>
          <w:rFonts w:ascii="Proxima Nova Rg" w:hAnsi="Proxima Nova Rg"/>
          <w:sz w:val="36"/>
          <w:szCs w:val="36"/>
        </w:rPr>
        <w:sectPr w:rsidR="00224F65" w:rsidRPr="001B6FC2" w:rsidSect="00224F65">
          <w:footerReference w:type="default" r:id="rId8"/>
          <w:pgSz w:w="15840" w:h="12240" w:orient="landscape"/>
          <w:pgMar w:top="810" w:right="993" w:bottom="1000" w:left="1170" w:header="0" w:footer="750" w:gutter="0"/>
          <w:cols w:space="0" w:equalWidth="0">
            <w:col w:w="9977"/>
          </w:cols>
          <w:docGrid w:linePitch="360"/>
        </w:sectPr>
      </w:pPr>
    </w:p>
    <w:p w14:paraId="216EE267" w14:textId="77777777" w:rsidR="00224F65" w:rsidRPr="001B6FC2" w:rsidRDefault="00224F65" w:rsidP="00224F65">
      <w:pPr>
        <w:jc w:val="center"/>
        <w:rPr>
          <w:rFonts w:ascii="Proxima Nova Rg" w:hAnsi="Proxima Nova Rg"/>
          <w:sz w:val="36"/>
          <w:szCs w:val="36"/>
        </w:rPr>
      </w:pPr>
      <w:r w:rsidRPr="007C0F8B">
        <w:rPr>
          <w:rFonts w:ascii="Proxima Nova Alt Lt" w:hAnsi="Proxima Nova Alt Lt"/>
          <w:b/>
          <w:noProof/>
          <w:sz w:val="36"/>
          <w:szCs w:val="36"/>
        </w:rPr>
        <mc:AlternateContent>
          <mc:Choice Requires="wps">
            <w:drawing>
              <wp:anchor distT="228600" distB="228600" distL="228600" distR="228600" simplePos="0" relativeHeight="251659264" behindDoc="1" locked="0" layoutInCell="1" allowOverlap="1" wp14:anchorId="4812F81D" wp14:editId="1AC547FB">
                <wp:simplePos x="0" y="0"/>
                <wp:positionH relativeFrom="margin">
                  <wp:posOffset>7682230</wp:posOffset>
                </wp:positionH>
                <wp:positionV relativeFrom="margin">
                  <wp:posOffset>-594571</wp:posOffset>
                </wp:positionV>
                <wp:extent cx="1252855" cy="558800"/>
                <wp:effectExtent l="0" t="0" r="23495" b="12700"/>
                <wp:wrapNone/>
                <wp:docPr id="246" name="Text Box 246"/>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1CF29788" w14:textId="77777777" w:rsidR="00224F65" w:rsidRDefault="00224F65" w:rsidP="00224F6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21AC02D7" w14:textId="77777777" w:rsidR="00224F65" w:rsidRPr="007A2D5C" w:rsidRDefault="00224F65" w:rsidP="00224F6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5EF5C20D" w14:textId="77777777" w:rsidR="00224F65" w:rsidRDefault="00224F65" w:rsidP="00224F6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2F81D" id="_x0000_t202" coordsize="21600,21600" o:spt="202" path="m,l,21600r21600,l21600,xe">
                <v:stroke joinstyle="miter"/>
                <v:path gradientshapeok="t" o:connecttype="rect"/>
              </v:shapetype>
              <v:shape id="Text Box 246" o:spid="_x0000_s1026" type="#_x0000_t202" style="position:absolute;left:0;text-align:left;margin-left:604.9pt;margin-top:-46.8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IbFgMAACY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" fillcolor="#007f00" strokecolor="black [3213]" strokeweight=".25pt">
                <v:fill color2="#00db00" rotate="t" angle="90" colors="0 #007f00;.5 #00b800;1 #00db00" focus="100%" type="gradient"/>
                <v:textbox inset="0,,0,0">
                  <w:txbxContent>
                    <w:p w14:paraId="1CF29788" w14:textId="77777777" w:rsidR="00224F65" w:rsidRDefault="00224F65" w:rsidP="00224F6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21AC02D7" w14:textId="77777777" w:rsidR="00224F65" w:rsidRPr="007A2D5C" w:rsidRDefault="00224F65" w:rsidP="00224F6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5EF5C20D" w14:textId="77777777" w:rsidR="00224F65" w:rsidRDefault="00224F65" w:rsidP="00224F65">
                      <w:pPr>
                        <w:pStyle w:val="NoSpacing"/>
                        <w:jc w:val="right"/>
                        <w:rPr>
                          <w:color w:val="44546A" w:themeColor="text2"/>
                          <w:sz w:val="18"/>
                          <w:szCs w:val="18"/>
                        </w:rPr>
                      </w:pPr>
                    </w:p>
                  </w:txbxContent>
                </v:textbox>
                <w10:wrap anchorx="margin" anchory="margin"/>
              </v:shape>
            </w:pict>
          </mc:Fallback>
        </mc:AlternateContent>
      </w:r>
      <w:r w:rsidRPr="001B6FC2">
        <w:rPr>
          <w:rFonts w:ascii="Proxima Nova Rg" w:hAnsi="Proxima Nova Rg"/>
          <w:sz w:val="36"/>
          <w:szCs w:val="36"/>
        </w:rPr>
        <w:t>I See &amp; Hear, I Think, I Wonder…</w:t>
      </w:r>
    </w:p>
    <w:p w14:paraId="35F04EF4" w14:textId="77777777" w:rsidR="00224F65" w:rsidRPr="001B6FC2" w:rsidRDefault="00224F65" w:rsidP="00224F65">
      <w:pPr>
        <w:jc w:val="center"/>
        <w:rPr>
          <w:rFonts w:ascii="Proxima Nova Rg" w:hAnsi="Proxima Nova Rg"/>
          <w:sz w:val="24"/>
          <w:szCs w:val="24"/>
        </w:rPr>
        <w:sectPr w:rsidR="00224F65" w:rsidRPr="001B6FC2" w:rsidSect="00C65279">
          <w:type w:val="continuous"/>
          <w:pgSz w:w="15840" w:h="12240" w:orient="landscape"/>
          <w:pgMar w:top="1440" w:right="993" w:bottom="1000" w:left="1170" w:header="0" w:footer="750" w:gutter="0"/>
          <w:cols w:space="0"/>
          <w:docGrid w:linePitch="360"/>
        </w:sectPr>
      </w:pPr>
      <w:r w:rsidRPr="001B6FC2">
        <w:rPr>
          <w:rFonts w:ascii="Proxima Nova Rg" w:hAnsi="Proxima Nova Rg"/>
          <w:sz w:val="24"/>
          <w:szCs w:val="24"/>
        </w:rPr>
        <w:t>The Chesapeake Bay</w:t>
      </w:r>
    </w:p>
    <w:p w14:paraId="5F11AFB2" w14:textId="77777777" w:rsidR="00224F65" w:rsidRPr="001B6FC2" w:rsidRDefault="00224F65" w:rsidP="00224F65">
      <w:pPr>
        <w:jc w:val="center"/>
        <w:rPr>
          <w:rFonts w:ascii="Proxima Nova Rg" w:hAnsi="Proxima Nova Rg"/>
          <w:sz w:val="24"/>
          <w:szCs w:val="24"/>
        </w:rPr>
      </w:pPr>
    </w:p>
    <w:tbl>
      <w:tblPr>
        <w:tblStyle w:val="TableGrid"/>
        <w:tblW w:w="13225" w:type="dxa"/>
        <w:tblLook w:val="04A0" w:firstRow="1" w:lastRow="0" w:firstColumn="1" w:lastColumn="0" w:noHBand="0" w:noVBand="1"/>
      </w:tblPr>
      <w:tblGrid>
        <w:gridCol w:w="1232"/>
        <w:gridCol w:w="3997"/>
        <w:gridCol w:w="3998"/>
        <w:gridCol w:w="3998"/>
      </w:tblGrid>
      <w:tr w:rsidR="00224F65" w14:paraId="1F44EFD6" w14:textId="77777777" w:rsidTr="00221BBE">
        <w:tc>
          <w:tcPr>
            <w:tcW w:w="1232" w:type="dxa"/>
            <w:vAlign w:val="center"/>
          </w:tcPr>
          <w:p w14:paraId="448E1D53" w14:textId="77777777" w:rsidR="00224F65" w:rsidRDefault="00224F65" w:rsidP="00221BBE">
            <w:pPr>
              <w:jc w:val="center"/>
              <w:rPr>
                <w:rFonts w:ascii="Proxima Nova Alt Lt" w:hAnsi="Proxima Nova Alt Lt"/>
                <w:sz w:val="24"/>
                <w:szCs w:val="24"/>
              </w:rPr>
            </w:pPr>
            <w:r w:rsidRPr="001B6FC2">
              <w:rPr>
                <w:rFonts w:ascii="Proxima Nova Rg" w:hAnsi="Proxima Nova Rg"/>
                <w:sz w:val="24"/>
                <w:szCs w:val="24"/>
              </w:rPr>
              <w:t>Source</w:t>
            </w:r>
          </w:p>
        </w:tc>
        <w:tc>
          <w:tcPr>
            <w:tcW w:w="3997" w:type="dxa"/>
          </w:tcPr>
          <w:p w14:paraId="1B07D4F1" w14:textId="77777777" w:rsidR="00224F65" w:rsidRDefault="00224F65" w:rsidP="00221BBE">
            <w:pPr>
              <w:jc w:val="center"/>
              <w:rPr>
                <w:rFonts w:ascii="Proxima Nova Alt Lt" w:hAnsi="Proxima Nova Alt Lt"/>
                <w:sz w:val="24"/>
                <w:szCs w:val="24"/>
              </w:rPr>
            </w:pPr>
            <w:r w:rsidRPr="001B6FC2">
              <w:rPr>
                <w:rFonts w:ascii="Proxima Nova Rg" w:hAnsi="Proxima Nova Rg"/>
                <w:sz w:val="24"/>
                <w:szCs w:val="24"/>
              </w:rPr>
              <w:t>I See &amp; Hear</w:t>
            </w:r>
          </w:p>
        </w:tc>
        <w:tc>
          <w:tcPr>
            <w:tcW w:w="3998" w:type="dxa"/>
          </w:tcPr>
          <w:p w14:paraId="1680E896" w14:textId="77777777" w:rsidR="00224F65" w:rsidRDefault="00224F65" w:rsidP="00221BBE">
            <w:pPr>
              <w:jc w:val="center"/>
              <w:rPr>
                <w:rFonts w:ascii="Proxima Nova Alt Lt" w:hAnsi="Proxima Nova Alt Lt"/>
                <w:sz w:val="24"/>
                <w:szCs w:val="24"/>
              </w:rPr>
            </w:pPr>
            <w:r w:rsidRPr="001B6FC2">
              <w:rPr>
                <w:rFonts w:ascii="Proxima Nova Rg" w:hAnsi="Proxima Nova Rg"/>
                <w:sz w:val="24"/>
                <w:szCs w:val="24"/>
              </w:rPr>
              <w:t>I Think</w:t>
            </w:r>
          </w:p>
        </w:tc>
        <w:tc>
          <w:tcPr>
            <w:tcW w:w="3998" w:type="dxa"/>
          </w:tcPr>
          <w:p w14:paraId="6A677D75" w14:textId="77777777" w:rsidR="00224F65" w:rsidRPr="001B6FC2" w:rsidRDefault="00224F65" w:rsidP="00221BBE">
            <w:pPr>
              <w:jc w:val="center"/>
              <w:rPr>
                <w:rFonts w:ascii="Proxima Nova Rg" w:hAnsi="Proxima Nova Rg"/>
                <w:sz w:val="24"/>
                <w:szCs w:val="24"/>
              </w:rPr>
            </w:pPr>
            <w:r w:rsidRPr="001B6FC2">
              <w:rPr>
                <w:rFonts w:ascii="Proxima Nova Rg" w:hAnsi="Proxima Nova Rg"/>
                <w:sz w:val="24"/>
                <w:szCs w:val="24"/>
              </w:rPr>
              <w:t>I Wonder</w:t>
            </w:r>
          </w:p>
        </w:tc>
      </w:tr>
      <w:tr w:rsidR="00224F65" w14:paraId="1DBA1CEA" w14:textId="77777777" w:rsidTr="00221BBE">
        <w:trPr>
          <w:trHeight w:val="3644"/>
        </w:trPr>
        <w:tc>
          <w:tcPr>
            <w:tcW w:w="1232" w:type="dxa"/>
            <w:vAlign w:val="center"/>
          </w:tcPr>
          <w:p w14:paraId="32B1A1A9" w14:textId="77777777" w:rsidR="00224F65" w:rsidRDefault="00224F65" w:rsidP="00221BBE">
            <w:pPr>
              <w:jc w:val="center"/>
              <w:rPr>
                <w:rFonts w:ascii="Proxima Nova Alt Lt" w:hAnsi="Proxima Nova Alt Lt"/>
                <w:sz w:val="28"/>
                <w:szCs w:val="28"/>
              </w:rPr>
            </w:pPr>
            <w:r w:rsidRPr="001B6FC2">
              <w:rPr>
                <w:rFonts w:ascii="Proxima Nova Rg" w:hAnsi="Proxima Nova Rg"/>
                <w:sz w:val="28"/>
                <w:szCs w:val="28"/>
              </w:rPr>
              <w:t>Video</w:t>
            </w:r>
          </w:p>
        </w:tc>
        <w:tc>
          <w:tcPr>
            <w:tcW w:w="3997" w:type="dxa"/>
          </w:tcPr>
          <w:p w14:paraId="63939DB8" w14:textId="77777777" w:rsidR="00224F65" w:rsidRPr="00DD0406" w:rsidRDefault="00224F65" w:rsidP="00221BBE">
            <w:pPr>
              <w:rPr>
                <w:rFonts w:ascii="Proxima Nova Alt Lt" w:hAnsi="Proxima Nova Alt Lt"/>
                <w:sz w:val="28"/>
                <w:szCs w:val="28"/>
              </w:rPr>
            </w:pPr>
          </w:p>
        </w:tc>
        <w:tc>
          <w:tcPr>
            <w:tcW w:w="3998" w:type="dxa"/>
          </w:tcPr>
          <w:p w14:paraId="31168711" w14:textId="77777777" w:rsidR="00224F65" w:rsidRPr="00DD0406" w:rsidRDefault="00224F65" w:rsidP="00221BBE">
            <w:pPr>
              <w:rPr>
                <w:rFonts w:ascii="Proxima Nova Alt Lt" w:hAnsi="Proxima Nova Alt Lt"/>
                <w:sz w:val="28"/>
                <w:szCs w:val="28"/>
              </w:rPr>
            </w:pPr>
          </w:p>
        </w:tc>
        <w:tc>
          <w:tcPr>
            <w:tcW w:w="3998" w:type="dxa"/>
          </w:tcPr>
          <w:p w14:paraId="48486E3E" w14:textId="77777777" w:rsidR="00224F65" w:rsidRPr="001B6FC2" w:rsidRDefault="00224F65" w:rsidP="00221BBE">
            <w:pPr>
              <w:rPr>
                <w:rFonts w:ascii="Proxima Nova Rg" w:hAnsi="Proxima Nova Rg"/>
                <w:sz w:val="28"/>
                <w:szCs w:val="28"/>
              </w:rPr>
            </w:pPr>
          </w:p>
        </w:tc>
      </w:tr>
      <w:tr w:rsidR="00224F65" w14:paraId="6F7DB094" w14:textId="77777777" w:rsidTr="00221BBE">
        <w:trPr>
          <w:trHeight w:val="4310"/>
        </w:trPr>
        <w:tc>
          <w:tcPr>
            <w:tcW w:w="1232" w:type="dxa"/>
            <w:vAlign w:val="center"/>
          </w:tcPr>
          <w:p w14:paraId="07F3EF10" w14:textId="77777777" w:rsidR="00224F65" w:rsidRPr="001B6FC2" w:rsidRDefault="00224F65" w:rsidP="00221BBE">
            <w:pPr>
              <w:jc w:val="center"/>
              <w:rPr>
                <w:rFonts w:ascii="Proxima Nova Rg" w:hAnsi="Proxima Nova Rg"/>
                <w:sz w:val="28"/>
                <w:szCs w:val="28"/>
              </w:rPr>
            </w:pPr>
            <w:r w:rsidRPr="001B6FC2">
              <w:rPr>
                <w:rFonts w:ascii="Proxima Nova Rg" w:hAnsi="Proxima Nova Rg"/>
                <w:sz w:val="28"/>
                <w:szCs w:val="28"/>
              </w:rPr>
              <w:t xml:space="preserve">Map &amp; </w:t>
            </w:r>
          </w:p>
          <w:p w14:paraId="3426F92D" w14:textId="77777777" w:rsidR="00224F65" w:rsidRDefault="00224F65" w:rsidP="00221BBE">
            <w:pPr>
              <w:jc w:val="center"/>
              <w:rPr>
                <w:rFonts w:ascii="Proxima Nova Alt Lt" w:hAnsi="Proxima Nova Alt Lt"/>
                <w:sz w:val="28"/>
                <w:szCs w:val="28"/>
              </w:rPr>
            </w:pPr>
            <w:r w:rsidRPr="001B6FC2">
              <w:rPr>
                <w:rFonts w:ascii="Proxima Nova Rg" w:hAnsi="Proxima Nova Rg"/>
                <w:sz w:val="28"/>
                <w:szCs w:val="28"/>
              </w:rPr>
              <w:t>Reading</w:t>
            </w:r>
          </w:p>
        </w:tc>
        <w:tc>
          <w:tcPr>
            <w:tcW w:w="3997" w:type="dxa"/>
          </w:tcPr>
          <w:p w14:paraId="56320E4F" w14:textId="77777777" w:rsidR="00224F65" w:rsidRPr="00DD0406" w:rsidRDefault="00224F65" w:rsidP="00221BBE">
            <w:pPr>
              <w:rPr>
                <w:rFonts w:ascii="Proxima Nova Alt Lt" w:hAnsi="Proxima Nova Alt Lt"/>
                <w:sz w:val="28"/>
                <w:szCs w:val="28"/>
              </w:rPr>
            </w:pPr>
          </w:p>
        </w:tc>
        <w:tc>
          <w:tcPr>
            <w:tcW w:w="3998" w:type="dxa"/>
          </w:tcPr>
          <w:p w14:paraId="595BDA2B" w14:textId="77777777" w:rsidR="00224F65" w:rsidRPr="00297B75" w:rsidRDefault="00224F65" w:rsidP="00221BBE">
            <w:pPr>
              <w:pStyle w:val="font8"/>
              <w:spacing w:before="0" w:beforeAutospacing="0" w:after="0" w:afterAutospacing="0"/>
              <w:rPr>
                <w:rFonts w:ascii="Proxima Nova Alt Lt" w:hAnsi="Proxima Nova Alt Lt"/>
                <w:sz w:val="28"/>
                <w:szCs w:val="28"/>
              </w:rPr>
            </w:pPr>
          </w:p>
        </w:tc>
        <w:tc>
          <w:tcPr>
            <w:tcW w:w="3998" w:type="dxa"/>
          </w:tcPr>
          <w:p w14:paraId="33CD8BEC" w14:textId="77777777" w:rsidR="00224F65" w:rsidRPr="001B6FC2" w:rsidRDefault="00224F65" w:rsidP="00221BBE">
            <w:pPr>
              <w:rPr>
                <w:rFonts w:ascii="Proxima Nova Rg" w:hAnsi="Proxima Nova Rg"/>
                <w:sz w:val="28"/>
                <w:szCs w:val="28"/>
              </w:rPr>
            </w:pPr>
          </w:p>
        </w:tc>
      </w:tr>
    </w:tbl>
    <w:p w14:paraId="43EC016C" w14:textId="77777777" w:rsidR="00224F65" w:rsidRDefault="00224F65" w:rsidP="00224F65">
      <w:pPr>
        <w:jc w:val="center"/>
        <w:rPr>
          <w:rFonts w:ascii="Proxima Nova Rg" w:hAnsi="Proxima Nova Rg"/>
          <w:sz w:val="36"/>
          <w:szCs w:val="36"/>
        </w:rPr>
      </w:pPr>
    </w:p>
    <w:p w14:paraId="4FFF5630" w14:textId="77777777" w:rsidR="00224F65" w:rsidRPr="001B6FC2" w:rsidRDefault="00224F65" w:rsidP="00224F65">
      <w:pPr>
        <w:jc w:val="center"/>
        <w:rPr>
          <w:rFonts w:ascii="Proxima Nova Rg" w:hAnsi="Proxima Nova Rg"/>
          <w:sz w:val="36"/>
          <w:szCs w:val="36"/>
        </w:rPr>
      </w:pPr>
      <w:r w:rsidRPr="00C47895">
        <w:rPr>
          <w:rFonts w:ascii="Proxima Nova Alt Lt" w:hAnsi="Proxima Nova Alt Lt"/>
          <w:b/>
          <w:noProof/>
          <w:sz w:val="28"/>
          <w:szCs w:val="28"/>
        </w:rPr>
        <w:lastRenderedPageBreak/>
        <mc:AlternateContent>
          <mc:Choice Requires="wps">
            <w:drawing>
              <wp:anchor distT="228600" distB="228600" distL="228600" distR="228600" simplePos="0" relativeHeight="251660288" behindDoc="1" locked="0" layoutInCell="1" allowOverlap="1" wp14:anchorId="1D671AB0" wp14:editId="177795C0">
                <wp:simplePos x="0" y="0"/>
                <wp:positionH relativeFrom="margin">
                  <wp:posOffset>7649845</wp:posOffset>
                </wp:positionH>
                <wp:positionV relativeFrom="topMargin">
                  <wp:posOffset>303107</wp:posOffset>
                </wp:positionV>
                <wp:extent cx="1252855" cy="558800"/>
                <wp:effectExtent l="0" t="0" r="23495" b="12700"/>
                <wp:wrapNone/>
                <wp:docPr id="263" name="Text Box 263"/>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3A2BE50" w14:textId="77777777" w:rsidR="00224F65" w:rsidRDefault="00224F65" w:rsidP="00224F6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756BEC8F" w14:textId="77777777" w:rsidR="00224F65" w:rsidRPr="007A2D5C" w:rsidRDefault="00224F65" w:rsidP="00224F6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485F208F" w14:textId="77777777" w:rsidR="00224F65" w:rsidRDefault="00224F65" w:rsidP="00224F6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1AB0" id="Text Box 263" o:spid="_x0000_s1027" type="#_x0000_t202" style="position:absolute;left:0;text-align:left;margin-left:602.35pt;margin-top:23.85pt;width:98.65pt;height:4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" fillcolor="#007f00" strokecolor="black [3213]" strokeweight=".25pt">
                <v:fill color2="#00db00" rotate="t" angle="90" colors="0 #007f00;.5 #00b800;1 #00db00" focus="100%" type="gradient"/>
                <v:textbox inset="0,,0,0">
                  <w:txbxContent>
                    <w:p w14:paraId="63A2BE50" w14:textId="77777777" w:rsidR="00224F65" w:rsidRDefault="00224F65" w:rsidP="00224F6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756BEC8F" w14:textId="77777777" w:rsidR="00224F65" w:rsidRPr="007A2D5C" w:rsidRDefault="00224F65" w:rsidP="00224F6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485F208F" w14:textId="77777777" w:rsidR="00224F65" w:rsidRDefault="00224F65" w:rsidP="00224F65">
                      <w:pPr>
                        <w:pStyle w:val="NoSpacing"/>
                        <w:jc w:val="right"/>
                        <w:rPr>
                          <w:color w:val="44546A" w:themeColor="text2"/>
                          <w:sz w:val="18"/>
                          <w:szCs w:val="18"/>
                        </w:rPr>
                      </w:pPr>
                    </w:p>
                  </w:txbxContent>
                </v:textbox>
                <w10:wrap anchorx="margin" anchory="margin"/>
              </v:shape>
            </w:pict>
          </mc:Fallback>
        </mc:AlternateContent>
      </w:r>
      <w:r w:rsidRPr="001B6FC2">
        <w:rPr>
          <w:rFonts w:ascii="Proxima Nova Rg" w:hAnsi="Proxima Nova Rg"/>
          <w:sz w:val="36"/>
          <w:szCs w:val="36"/>
        </w:rPr>
        <w:t>I See &amp; Hear, I Think, I Wonder…</w:t>
      </w:r>
    </w:p>
    <w:p w14:paraId="54EBFE62" w14:textId="77777777" w:rsidR="00224F65" w:rsidRDefault="00224F65" w:rsidP="00224F65">
      <w:pPr>
        <w:jc w:val="center"/>
        <w:rPr>
          <w:rFonts w:ascii="Proxima Nova Rg" w:hAnsi="Proxima Nova Rg"/>
          <w:sz w:val="24"/>
          <w:szCs w:val="24"/>
        </w:rPr>
      </w:pPr>
      <w:r w:rsidRPr="001B6FC2">
        <w:rPr>
          <w:rFonts w:ascii="Proxima Nova Rg" w:hAnsi="Proxima Nova Rg"/>
          <w:sz w:val="24"/>
          <w:szCs w:val="24"/>
        </w:rPr>
        <w:t>The Chesapeake Bay</w:t>
      </w:r>
    </w:p>
    <w:p w14:paraId="756186EB" w14:textId="77777777" w:rsidR="00224F65" w:rsidRDefault="00224F65" w:rsidP="00224F65">
      <w:pPr>
        <w:jc w:val="center"/>
        <w:rPr>
          <w:rFonts w:ascii="Proxima Nova Rg" w:hAnsi="Proxima Nova Rg"/>
          <w:sz w:val="24"/>
          <w:szCs w:val="24"/>
        </w:rPr>
      </w:pPr>
    </w:p>
    <w:p w14:paraId="439C74D4" w14:textId="77777777" w:rsidR="00224F65" w:rsidRDefault="00224F65" w:rsidP="00224F65">
      <w:pPr>
        <w:jc w:val="center"/>
        <w:rPr>
          <w:rFonts w:ascii="Proxima Nova Rg" w:hAnsi="Proxima Nova Rg"/>
          <w:sz w:val="24"/>
          <w:szCs w:val="24"/>
        </w:rPr>
      </w:pPr>
    </w:p>
    <w:tbl>
      <w:tblPr>
        <w:tblStyle w:val="TableGrid"/>
        <w:tblW w:w="13225" w:type="dxa"/>
        <w:tblLook w:val="04A0" w:firstRow="1" w:lastRow="0" w:firstColumn="1" w:lastColumn="0" w:noHBand="0" w:noVBand="1"/>
      </w:tblPr>
      <w:tblGrid>
        <w:gridCol w:w="1232"/>
        <w:gridCol w:w="3997"/>
        <w:gridCol w:w="3998"/>
        <w:gridCol w:w="3998"/>
      </w:tblGrid>
      <w:tr w:rsidR="00224F65" w14:paraId="5D0F7389" w14:textId="77777777" w:rsidTr="00221BBE">
        <w:tc>
          <w:tcPr>
            <w:tcW w:w="1232" w:type="dxa"/>
          </w:tcPr>
          <w:p w14:paraId="643AB43E" w14:textId="77777777" w:rsidR="00224F65" w:rsidRPr="005D093A" w:rsidRDefault="00224F65" w:rsidP="00221BBE">
            <w:pPr>
              <w:jc w:val="center"/>
              <w:rPr>
                <w:rFonts w:ascii="Proxima Nova Alt Lt" w:hAnsi="Proxima Nova Alt Lt"/>
                <w:sz w:val="24"/>
                <w:szCs w:val="24"/>
              </w:rPr>
            </w:pPr>
            <w:r w:rsidRPr="001B6FC2">
              <w:rPr>
                <w:rFonts w:ascii="Proxima Nova Rg" w:hAnsi="Proxima Nova Rg"/>
                <w:sz w:val="24"/>
                <w:szCs w:val="24"/>
              </w:rPr>
              <w:t>Source</w:t>
            </w:r>
          </w:p>
        </w:tc>
        <w:tc>
          <w:tcPr>
            <w:tcW w:w="3997" w:type="dxa"/>
          </w:tcPr>
          <w:p w14:paraId="3B219673" w14:textId="77777777" w:rsidR="00224F65" w:rsidRPr="005D093A" w:rsidRDefault="00224F65" w:rsidP="00221BBE">
            <w:pPr>
              <w:jc w:val="center"/>
              <w:rPr>
                <w:rFonts w:ascii="Proxima Nova Alt Lt" w:hAnsi="Proxima Nova Alt Lt"/>
                <w:sz w:val="24"/>
                <w:szCs w:val="24"/>
              </w:rPr>
            </w:pPr>
            <w:r w:rsidRPr="001B6FC2">
              <w:rPr>
                <w:rFonts w:ascii="Proxima Nova Rg" w:hAnsi="Proxima Nova Rg"/>
                <w:sz w:val="24"/>
                <w:szCs w:val="24"/>
              </w:rPr>
              <w:t>I See &amp; Hear</w:t>
            </w:r>
          </w:p>
        </w:tc>
        <w:tc>
          <w:tcPr>
            <w:tcW w:w="3998" w:type="dxa"/>
          </w:tcPr>
          <w:p w14:paraId="12959126" w14:textId="77777777" w:rsidR="00224F65" w:rsidRPr="005D093A" w:rsidRDefault="00224F65" w:rsidP="00221BBE">
            <w:pPr>
              <w:jc w:val="center"/>
              <w:rPr>
                <w:rFonts w:ascii="Proxima Nova Alt Lt" w:hAnsi="Proxima Nova Alt Lt"/>
                <w:sz w:val="24"/>
                <w:szCs w:val="24"/>
              </w:rPr>
            </w:pPr>
            <w:r w:rsidRPr="001B6FC2">
              <w:rPr>
                <w:rFonts w:ascii="Proxima Nova Rg" w:hAnsi="Proxima Nova Rg"/>
                <w:sz w:val="24"/>
                <w:szCs w:val="24"/>
              </w:rPr>
              <w:t>I Think</w:t>
            </w:r>
          </w:p>
        </w:tc>
        <w:tc>
          <w:tcPr>
            <w:tcW w:w="3998" w:type="dxa"/>
          </w:tcPr>
          <w:p w14:paraId="0EEE0A57" w14:textId="77777777" w:rsidR="00224F65" w:rsidRPr="001B6FC2" w:rsidRDefault="00224F65" w:rsidP="00221BBE">
            <w:pPr>
              <w:jc w:val="center"/>
              <w:rPr>
                <w:rFonts w:ascii="Proxima Nova Rg" w:hAnsi="Proxima Nova Rg"/>
                <w:sz w:val="24"/>
                <w:szCs w:val="24"/>
              </w:rPr>
            </w:pPr>
            <w:r w:rsidRPr="001B6FC2">
              <w:rPr>
                <w:rFonts w:ascii="Proxima Nova Rg" w:hAnsi="Proxima Nova Rg"/>
                <w:sz w:val="24"/>
                <w:szCs w:val="24"/>
              </w:rPr>
              <w:t>I Wonder</w:t>
            </w:r>
          </w:p>
        </w:tc>
      </w:tr>
      <w:tr w:rsidR="00224F65" w14:paraId="74CCFF9C" w14:textId="77777777" w:rsidTr="00221BBE">
        <w:trPr>
          <w:trHeight w:val="3383"/>
        </w:trPr>
        <w:tc>
          <w:tcPr>
            <w:tcW w:w="1232" w:type="dxa"/>
          </w:tcPr>
          <w:p w14:paraId="34D036FF" w14:textId="77777777" w:rsidR="00224F65" w:rsidRPr="005D093A" w:rsidRDefault="00224F65" w:rsidP="00221BBE">
            <w:pPr>
              <w:jc w:val="center"/>
              <w:rPr>
                <w:rFonts w:ascii="Proxima Nova Alt Lt" w:hAnsi="Proxima Nova Alt Lt"/>
                <w:sz w:val="24"/>
                <w:szCs w:val="24"/>
              </w:rPr>
            </w:pPr>
            <w:r w:rsidRPr="001B6FC2">
              <w:rPr>
                <w:rFonts w:ascii="Proxima Nova Rg" w:hAnsi="Proxima Nova Rg"/>
                <w:sz w:val="24"/>
                <w:szCs w:val="24"/>
              </w:rPr>
              <w:t>Video</w:t>
            </w:r>
          </w:p>
        </w:tc>
        <w:tc>
          <w:tcPr>
            <w:tcW w:w="3997" w:type="dxa"/>
          </w:tcPr>
          <w:p w14:paraId="32DAA184"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Towns</w:t>
            </w:r>
          </w:p>
          <w:p w14:paraId="0873065F"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Brown water</w:t>
            </w:r>
          </w:p>
          <w:p w14:paraId="3FC80D94"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Bridges</w:t>
            </w:r>
          </w:p>
          <w:p w14:paraId="78BDC0E7"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 shoreline would stretch to the west coast and back</w:t>
            </w:r>
          </w:p>
          <w:p w14:paraId="229E4B77"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Potomac</w:t>
            </w:r>
          </w:p>
          <w:p w14:paraId="2DC1DD49"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James</w:t>
            </w:r>
          </w:p>
          <w:p w14:paraId="0153172F"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Lighthouses</w:t>
            </w:r>
          </w:p>
          <w:p w14:paraId="6BAD1B7F"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Farms</w:t>
            </w:r>
          </w:p>
          <w:p w14:paraId="6B04C488" w14:textId="77777777" w:rsidR="00224F65" w:rsidRPr="005D093A" w:rsidRDefault="00224F65" w:rsidP="00221BBE">
            <w:pPr>
              <w:pStyle w:val="ListParagraph"/>
              <w:numPr>
                <w:ilvl w:val="0"/>
                <w:numId w:val="1"/>
              </w:numPr>
              <w:rPr>
                <w:rFonts w:ascii="Proxima Nova Alt Lt" w:hAnsi="Proxima Nova Alt Lt"/>
                <w:sz w:val="24"/>
                <w:szCs w:val="24"/>
              </w:rPr>
            </w:pPr>
            <w:r w:rsidRPr="001B6FC2">
              <w:rPr>
                <w:rFonts w:ascii="Proxima Nova Rg" w:hAnsi="Proxima Nova Rg"/>
                <w:sz w:val="24"/>
                <w:szCs w:val="24"/>
              </w:rPr>
              <w:t>Marshes</w:t>
            </w:r>
          </w:p>
        </w:tc>
        <w:tc>
          <w:tcPr>
            <w:tcW w:w="3998" w:type="dxa"/>
          </w:tcPr>
          <w:p w14:paraId="30F48247"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 Potomac is a river that goes into the Bay</w:t>
            </w:r>
          </w:p>
          <w:p w14:paraId="2F36B4C9"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 water is dirty</w:t>
            </w:r>
          </w:p>
          <w:p w14:paraId="60C25870" w14:textId="77777777" w:rsidR="00224F65" w:rsidRPr="005D093A" w:rsidRDefault="00224F65" w:rsidP="00221BBE">
            <w:pPr>
              <w:pStyle w:val="ListParagraph"/>
              <w:numPr>
                <w:ilvl w:val="0"/>
                <w:numId w:val="1"/>
              </w:numPr>
              <w:rPr>
                <w:rFonts w:ascii="Proxima Nova Alt Lt" w:hAnsi="Proxima Nova Alt Lt"/>
                <w:sz w:val="24"/>
                <w:szCs w:val="24"/>
              </w:rPr>
            </w:pPr>
            <w:r w:rsidRPr="001B6FC2">
              <w:rPr>
                <w:rFonts w:ascii="Proxima Nova Rg" w:hAnsi="Proxima Nova Rg"/>
                <w:sz w:val="24"/>
                <w:szCs w:val="24"/>
              </w:rPr>
              <w:t>There is a bridge that goes over the Bay that leads to Ocean City</w:t>
            </w:r>
          </w:p>
        </w:tc>
        <w:tc>
          <w:tcPr>
            <w:tcW w:w="3998" w:type="dxa"/>
          </w:tcPr>
          <w:p w14:paraId="1AC79D3A"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How far away is the Bay from school?</w:t>
            </w:r>
          </w:p>
          <w:p w14:paraId="76E77A0E"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Is the water really dirty?</w:t>
            </w:r>
          </w:p>
          <w:p w14:paraId="29426FEF"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What lives in the Bay?</w:t>
            </w:r>
          </w:p>
        </w:tc>
      </w:tr>
      <w:tr w:rsidR="00224F65" w14:paraId="7C5C1716" w14:textId="77777777" w:rsidTr="00221BBE">
        <w:trPr>
          <w:trHeight w:val="4589"/>
        </w:trPr>
        <w:tc>
          <w:tcPr>
            <w:tcW w:w="1232" w:type="dxa"/>
          </w:tcPr>
          <w:p w14:paraId="7776F110" w14:textId="77777777" w:rsidR="00224F65" w:rsidRPr="001B6FC2" w:rsidRDefault="00224F65" w:rsidP="00221BBE">
            <w:pPr>
              <w:jc w:val="center"/>
              <w:rPr>
                <w:rFonts w:ascii="Proxima Nova Rg" w:hAnsi="Proxima Nova Rg"/>
                <w:sz w:val="24"/>
                <w:szCs w:val="24"/>
              </w:rPr>
            </w:pPr>
            <w:r w:rsidRPr="001B6FC2">
              <w:rPr>
                <w:rFonts w:ascii="Proxima Nova Rg" w:hAnsi="Proxima Nova Rg"/>
                <w:sz w:val="24"/>
                <w:szCs w:val="24"/>
              </w:rPr>
              <w:t xml:space="preserve">Map &amp; </w:t>
            </w:r>
          </w:p>
          <w:p w14:paraId="290AFA82" w14:textId="77777777" w:rsidR="00224F65" w:rsidRPr="005D093A" w:rsidRDefault="00224F65" w:rsidP="00221BBE">
            <w:pPr>
              <w:jc w:val="center"/>
              <w:rPr>
                <w:rFonts w:ascii="Proxima Nova Alt Lt" w:hAnsi="Proxima Nova Alt Lt"/>
                <w:sz w:val="24"/>
                <w:szCs w:val="24"/>
              </w:rPr>
            </w:pPr>
            <w:r w:rsidRPr="001B6FC2">
              <w:rPr>
                <w:rFonts w:ascii="Proxima Nova Rg" w:hAnsi="Proxima Nova Rg"/>
                <w:sz w:val="24"/>
                <w:szCs w:val="24"/>
              </w:rPr>
              <w:t>Reading</w:t>
            </w:r>
          </w:p>
        </w:tc>
        <w:tc>
          <w:tcPr>
            <w:tcW w:w="3997" w:type="dxa"/>
          </w:tcPr>
          <w:p w14:paraId="25392545" w14:textId="77777777" w:rsidR="00224F65" w:rsidRPr="001B6FC2" w:rsidRDefault="00224F65" w:rsidP="00221BBE">
            <w:pPr>
              <w:pStyle w:val="ListParagraph"/>
              <w:numPr>
                <w:ilvl w:val="0"/>
                <w:numId w:val="2"/>
              </w:numPr>
              <w:rPr>
                <w:rFonts w:ascii="Proxima Nova Rg" w:hAnsi="Proxima Nova Rg"/>
                <w:sz w:val="24"/>
                <w:szCs w:val="24"/>
              </w:rPr>
            </w:pPr>
            <w:r w:rsidRPr="001B6FC2">
              <w:rPr>
                <w:rFonts w:ascii="Proxima Nova Rg" w:hAnsi="Proxima Nova Rg"/>
                <w:sz w:val="24"/>
                <w:szCs w:val="24"/>
              </w:rPr>
              <w:t>The Bay is between Maryland, Delaware, and Virginia</w:t>
            </w:r>
          </w:p>
          <w:p w14:paraId="1C578BF4" w14:textId="77777777" w:rsidR="00224F65" w:rsidRPr="001B6FC2" w:rsidRDefault="00224F65" w:rsidP="00221BBE">
            <w:pPr>
              <w:pStyle w:val="ListParagraph"/>
              <w:numPr>
                <w:ilvl w:val="0"/>
                <w:numId w:val="2"/>
              </w:numPr>
              <w:rPr>
                <w:rFonts w:ascii="Proxima Nova Rg" w:hAnsi="Proxima Nova Rg"/>
                <w:sz w:val="24"/>
                <w:szCs w:val="24"/>
              </w:rPr>
            </w:pPr>
            <w:r w:rsidRPr="001B6FC2">
              <w:rPr>
                <w:rFonts w:ascii="Proxima Nova Rg" w:hAnsi="Proxima Nova Rg"/>
                <w:sz w:val="24"/>
                <w:szCs w:val="24"/>
              </w:rPr>
              <w:t>The Bay looks like a big chicken finger</w:t>
            </w:r>
          </w:p>
          <w:p w14:paraId="65A0D8D8" w14:textId="77777777" w:rsidR="00224F65" w:rsidRPr="001B6FC2" w:rsidRDefault="00224F65" w:rsidP="00221BBE">
            <w:pPr>
              <w:pStyle w:val="ListParagraph"/>
              <w:numPr>
                <w:ilvl w:val="0"/>
                <w:numId w:val="2"/>
              </w:numPr>
              <w:rPr>
                <w:rFonts w:ascii="Proxima Nova Rg" w:hAnsi="Proxima Nova Rg"/>
                <w:sz w:val="24"/>
                <w:szCs w:val="24"/>
              </w:rPr>
            </w:pPr>
            <w:r w:rsidRPr="001B6FC2">
              <w:rPr>
                <w:rFonts w:ascii="Proxima Nova Rg" w:hAnsi="Proxima Nova Rg"/>
                <w:sz w:val="24"/>
                <w:szCs w:val="24"/>
              </w:rPr>
              <w:t>The Chesapeake Bay is long and skinny</w:t>
            </w:r>
          </w:p>
          <w:p w14:paraId="66ABC210" w14:textId="77777777" w:rsidR="00224F65" w:rsidRPr="001B62FF" w:rsidRDefault="00224F65" w:rsidP="00221BBE">
            <w:pPr>
              <w:pStyle w:val="ListParagraph"/>
              <w:numPr>
                <w:ilvl w:val="0"/>
                <w:numId w:val="2"/>
              </w:numPr>
              <w:rPr>
                <w:rFonts w:ascii="Proxima Nova Alt Lt" w:hAnsi="Proxima Nova Alt Lt"/>
                <w:sz w:val="24"/>
                <w:szCs w:val="24"/>
              </w:rPr>
            </w:pPr>
            <w:r w:rsidRPr="001B6FC2">
              <w:rPr>
                <w:rFonts w:ascii="Proxima Nova Rg" w:hAnsi="Proxima Nova Rg"/>
                <w:sz w:val="24"/>
                <w:szCs w:val="24"/>
              </w:rPr>
              <w:t>The Chesapeake Bay is mostly north &amp; south</w:t>
            </w:r>
          </w:p>
        </w:tc>
        <w:tc>
          <w:tcPr>
            <w:tcW w:w="3998" w:type="dxa"/>
          </w:tcPr>
          <w:p w14:paraId="6640D9B8"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There are lots of different animals in the Bay like crabs, fish, and birds.</w:t>
            </w:r>
          </w:p>
          <w:p w14:paraId="60ED55FD"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There are lots of plants in the Bay</w:t>
            </w:r>
          </w:p>
          <w:p w14:paraId="0C08A534"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 Bay is an estuary (salty and fresh water)</w:t>
            </w:r>
          </w:p>
          <w:p w14:paraId="42B66AA5"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 Bay is mostly shallow</w:t>
            </w:r>
          </w:p>
          <w:p w14:paraId="6B2622F7"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 Bay is very long (200 miles)</w:t>
            </w:r>
          </w:p>
          <w:p w14:paraId="31185491"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The Bay is connected to the Atlantic Ocean</w:t>
            </w:r>
          </w:p>
          <w:p w14:paraId="0D711BD1"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Many rivers flow into the Bay</w:t>
            </w:r>
          </w:p>
          <w:p w14:paraId="4744CBEF" w14:textId="77777777" w:rsidR="00224F65" w:rsidRPr="005D093A" w:rsidRDefault="00224F65" w:rsidP="00221BBE">
            <w:pPr>
              <w:pStyle w:val="ListParagraph"/>
              <w:numPr>
                <w:ilvl w:val="0"/>
                <w:numId w:val="1"/>
              </w:numPr>
              <w:rPr>
                <w:rFonts w:ascii="Proxima Nova Alt Lt" w:hAnsi="Proxima Nova Alt Lt"/>
                <w:sz w:val="24"/>
                <w:szCs w:val="24"/>
              </w:rPr>
            </w:pPr>
            <w:r w:rsidRPr="001B6FC2">
              <w:rPr>
                <w:rFonts w:ascii="Proxima Nova Rg" w:hAnsi="Proxima Nova Rg"/>
                <w:sz w:val="24"/>
                <w:szCs w:val="24"/>
              </w:rPr>
              <w:t>The Bay is polluted</w:t>
            </w:r>
          </w:p>
        </w:tc>
        <w:tc>
          <w:tcPr>
            <w:tcW w:w="3998" w:type="dxa"/>
          </w:tcPr>
          <w:p w14:paraId="355073B4"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Can you swim in the Bay?</w:t>
            </w:r>
          </w:p>
          <w:p w14:paraId="6A739F19"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Can you drink the water?</w:t>
            </w:r>
          </w:p>
          <w:p w14:paraId="70AB72B2" w14:textId="77777777" w:rsidR="00224F65" w:rsidRPr="001B6FC2" w:rsidRDefault="00224F65" w:rsidP="00221BBE">
            <w:pPr>
              <w:pStyle w:val="ListParagraph"/>
              <w:numPr>
                <w:ilvl w:val="0"/>
                <w:numId w:val="1"/>
              </w:numPr>
              <w:rPr>
                <w:rFonts w:ascii="Proxima Nova Rg" w:hAnsi="Proxima Nova Rg"/>
                <w:sz w:val="24"/>
                <w:szCs w:val="24"/>
              </w:rPr>
            </w:pPr>
            <w:r w:rsidRPr="001B6FC2">
              <w:rPr>
                <w:rFonts w:ascii="Proxima Nova Rg" w:hAnsi="Proxima Nova Rg"/>
                <w:sz w:val="24"/>
                <w:szCs w:val="24"/>
              </w:rPr>
              <w:t>Where does pollution in the Bay come from?</w:t>
            </w:r>
          </w:p>
        </w:tc>
      </w:tr>
    </w:tbl>
    <w:p w14:paraId="119A53FF" w14:textId="3981CCD9" w:rsidR="00224F65" w:rsidRPr="001B6FC2" w:rsidRDefault="00224F65" w:rsidP="00224F65">
      <w:pPr>
        <w:jc w:val="center"/>
        <w:rPr>
          <w:rFonts w:ascii="Proxima Nova Rg" w:hAnsi="Proxima Nova Rg"/>
          <w:sz w:val="24"/>
          <w:szCs w:val="24"/>
        </w:rPr>
        <w:sectPr w:rsidR="00224F65" w:rsidRPr="001B6FC2" w:rsidSect="00465A32">
          <w:type w:val="continuous"/>
          <w:pgSz w:w="15840" w:h="12240" w:orient="landscape"/>
          <w:pgMar w:top="900" w:right="993" w:bottom="1000" w:left="1170" w:header="0" w:footer="750" w:gutter="0"/>
          <w:cols w:space="0"/>
          <w:docGrid w:linePitch="360"/>
        </w:sectPr>
      </w:pPr>
    </w:p>
    <w:p w14:paraId="618E6A44" w14:textId="77777777" w:rsidR="00224F65" w:rsidRPr="001B6FC2" w:rsidRDefault="00224F65" w:rsidP="00224F65">
      <w:pPr>
        <w:rPr>
          <w:rFonts w:ascii="Proxima Nova Rg" w:hAnsi="Proxima Nova Rg"/>
          <w:sz w:val="24"/>
          <w:szCs w:val="24"/>
        </w:rPr>
      </w:pPr>
      <w:r w:rsidRPr="00C47895">
        <w:rPr>
          <w:rFonts w:ascii="Proxima Nova Alt Lt" w:hAnsi="Proxima Nova Alt Lt"/>
          <w:b/>
          <w:noProof/>
          <w:sz w:val="28"/>
          <w:szCs w:val="28"/>
        </w:rPr>
        <w:lastRenderedPageBreak/>
        <mc:AlternateContent>
          <mc:Choice Requires="wps">
            <w:drawing>
              <wp:anchor distT="228600" distB="228600" distL="228600" distR="228600" simplePos="0" relativeHeight="251662336" behindDoc="1" locked="0" layoutInCell="1" allowOverlap="1" wp14:anchorId="7BE02ABD" wp14:editId="61D48C2B">
                <wp:simplePos x="0" y="0"/>
                <wp:positionH relativeFrom="margin">
                  <wp:posOffset>5605780</wp:posOffset>
                </wp:positionH>
                <wp:positionV relativeFrom="margin">
                  <wp:posOffset>-355388</wp:posOffset>
                </wp:positionV>
                <wp:extent cx="1252855" cy="558800"/>
                <wp:effectExtent l="0" t="0" r="23495" b="12700"/>
                <wp:wrapNone/>
                <wp:docPr id="264" name="Text Box 264"/>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847B45E" w14:textId="77777777" w:rsidR="00224F65" w:rsidRDefault="00224F65" w:rsidP="00224F6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61DF3185" w14:textId="77777777" w:rsidR="00224F65" w:rsidRPr="007A2D5C" w:rsidRDefault="00224F65" w:rsidP="00224F6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4A7B9E12" w14:textId="77777777" w:rsidR="00224F65" w:rsidRDefault="00224F65" w:rsidP="00224F6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02ABD" id="Text Box 264" o:spid="_x0000_s1028" type="#_x0000_t202" style="position:absolute;margin-left:441.4pt;margin-top:-28pt;width:98.65pt;height:44pt;z-index:-2516541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1MGQMAAC0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" fillcolor="#007f00" strokecolor="black [3213]" strokeweight=".25pt">
                <v:fill color2="#00db00" rotate="t" angle="90" colors="0 #007f00;.5 #00b800;1 #00db00" focus="100%" type="gradient"/>
                <v:textbox inset="0,,0,0">
                  <w:txbxContent>
                    <w:p w14:paraId="2847B45E" w14:textId="77777777" w:rsidR="00224F65" w:rsidRDefault="00224F65" w:rsidP="00224F6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61DF3185" w14:textId="77777777" w:rsidR="00224F65" w:rsidRPr="007A2D5C" w:rsidRDefault="00224F65" w:rsidP="00224F6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4A7B9E12" w14:textId="77777777" w:rsidR="00224F65" w:rsidRDefault="00224F65" w:rsidP="00224F65">
                      <w:pPr>
                        <w:pStyle w:val="NoSpacing"/>
                        <w:jc w:val="right"/>
                        <w:rPr>
                          <w:color w:val="44546A" w:themeColor="text2"/>
                          <w:sz w:val="18"/>
                          <w:szCs w:val="18"/>
                        </w:rPr>
                      </w:pPr>
                    </w:p>
                  </w:txbxContent>
                </v:textbox>
                <w10:wrap anchorx="margin" anchory="margin"/>
              </v:shape>
            </w:pict>
          </mc:Fallback>
        </mc:AlternateContent>
      </w:r>
      <w:r w:rsidRPr="001B6FC2">
        <w:rPr>
          <w:rFonts w:ascii="Proxima Nova Rg" w:hAnsi="Proxima Nova Rg"/>
          <w:sz w:val="32"/>
          <w:szCs w:val="32"/>
        </w:rPr>
        <w:t xml:space="preserve">Name </w:t>
      </w:r>
      <w:r w:rsidRPr="001B6FC2">
        <w:rPr>
          <w:rFonts w:ascii="Proxima Nova Rg" w:hAnsi="Proxima Nova Rg"/>
          <w:sz w:val="32"/>
          <w:szCs w:val="32"/>
          <w:u w:val="single"/>
        </w:rPr>
        <w:tab/>
      </w:r>
      <w:r w:rsidRPr="001B6FC2">
        <w:rPr>
          <w:rFonts w:ascii="Proxima Nova Rg" w:hAnsi="Proxima Nova Rg"/>
          <w:sz w:val="32"/>
          <w:szCs w:val="32"/>
          <w:u w:val="single"/>
        </w:rPr>
        <w:tab/>
      </w:r>
      <w:r w:rsidRPr="001B6FC2">
        <w:rPr>
          <w:rFonts w:ascii="Proxima Nova Rg" w:hAnsi="Proxima Nova Rg"/>
          <w:sz w:val="32"/>
          <w:szCs w:val="32"/>
          <w:u w:val="single"/>
        </w:rPr>
        <w:tab/>
      </w:r>
      <w:r w:rsidRPr="001B6FC2">
        <w:rPr>
          <w:rFonts w:ascii="Proxima Nova Rg" w:hAnsi="Proxima Nova Rg"/>
          <w:sz w:val="32"/>
          <w:szCs w:val="32"/>
          <w:u w:val="single"/>
        </w:rPr>
        <w:tab/>
      </w:r>
      <w:r w:rsidRPr="001B6FC2">
        <w:rPr>
          <w:rFonts w:ascii="Proxima Nova Rg" w:hAnsi="Proxima Nova Rg"/>
          <w:sz w:val="32"/>
          <w:szCs w:val="32"/>
          <w:u w:val="single"/>
        </w:rPr>
        <w:tab/>
      </w:r>
      <w:r w:rsidRPr="001B6FC2">
        <w:rPr>
          <w:rFonts w:ascii="Proxima Nova Rg" w:hAnsi="Proxima Nova Rg"/>
          <w:sz w:val="32"/>
          <w:szCs w:val="32"/>
          <w:u w:val="single"/>
        </w:rPr>
        <w:tab/>
      </w:r>
      <w:r w:rsidRPr="001B6FC2">
        <w:rPr>
          <w:rFonts w:ascii="Proxima Nova Rg" w:hAnsi="Proxima Nova Rg"/>
          <w:sz w:val="32"/>
          <w:szCs w:val="32"/>
          <w:u w:val="single"/>
        </w:rPr>
        <w:tab/>
      </w:r>
      <w:r w:rsidRPr="001B6FC2">
        <w:rPr>
          <w:rFonts w:ascii="Proxima Nova Rg" w:hAnsi="Proxima Nova Rg"/>
          <w:sz w:val="32"/>
          <w:szCs w:val="32"/>
          <w:u w:val="single"/>
        </w:rPr>
        <w:tab/>
      </w:r>
    </w:p>
    <w:p w14:paraId="2F8FAD83" w14:textId="77777777" w:rsidR="00224F65" w:rsidRPr="001B6FC2" w:rsidRDefault="00224F65" w:rsidP="00224F65">
      <w:pPr>
        <w:rPr>
          <w:rFonts w:ascii="Proxima Nova Rg" w:hAnsi="Proxima Nova Rg"/>
          <w:sz w:val="24"/>
          <w:szCs w:val="24"/>
        </w:rPr>
      </w:pPr>
    </w:p>
    <w:p w14:paraId="36004944" w14:textId="77777777" w:rsidR="00224F65" w:rsidRPr="001B6FC2" w:rsidRDefault="00224F65" w:rsidP="00224F65">
      <w:pPr>
        <w:jc w:val="center"/>
        <w:rPr>
          <w:rFonts w:ascii="Proxima Nova Rg" w:hAnsi="Proxima Nova Rg"/>
          <w:sz w:val="36"/>
          <w:szCs w:val="36"/>
        </w:rPr>
      </w:pPr>
      <w:r w:rsidRPr="001B6FC2">
        <w:rPr>
          <w:rFonts w:ascii="Proxima Nova Rg" w:hAnsi="Proxima Nova Rg"/>
          <w:sz w:val="36"/>
          <w:szCs w:val="36"/>
        </w:rPr>
        <w:t>About the Chesapeake Bay</w:t>
      </w:r>
    </w:p>
    <w:p w14:paraId="440784E7" w14:textId="77777777" w:rsidR="00224F65" w:rsidRPr="001B6FC2" w:rsidRDefault="00224F65" w:rsidP="00224F65">
      <w:pPr>
        <w:jc w:val="center"/>
        <w:rPr>
          <w:rFonts w:ascii="Proxima Nova Rg" w:hAnsi="Proxima Nova Rg"/>
          <w:sz w:val="24"/>
          <w:szCs w:val="24"/>
        </w:rPr>
      </w:pPr>
      <w:r w:rsidRPr="001B6FC2">
        <w:rPr>
          <w:rFonts w:ascii="Proxima Nova Rg" w:hAnsi="Proxima Nova Rg"/>
          <w:noProof/>
        </w:rPr>
        <w:drawing>
          <wp:anchor distT="0" distB="0" distL="114300" distR="114300" simplePos="0" relativeHeight="251663360" behindDoc="0" locked="0" layoutInCell="1" allowOverlap="1" wp14:anchorId="32124309" wp14:editId="01A27BF4">
            <wp:simplePos x="0" y="0"/>
            <wp:positionH relativeFrom="column">
              <wp:posOffset>3813175</wp:posOffset>
            </wp:positionH>
            <wp:positionV relativeFrom="paragraph">
              <wp:posOffset>168275</wp:posOffset>
            </wp:positionV>
            <wp:extent cx="2808605" cy="4213860"/>
            <wp:effectExtent l="0" t="0" r="0" b="0"/>
            <wp:wrapSquare wrapText="bothSides"/>
            <wp:docPr id="269" name="Picture 26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69">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1650" r="28351"/>
                    <a:stretch/>
                  </pic:blipFill>
                  <pic:spPr bwMode="auto">
                    <a:xfrm>
                      <a:off x="0" y="0"/>
                      <a:ext cx="2808605" cy="421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826B88" w14:textId="77777777" w:rsidR="00224F65" w:rsidRPr="001B6FC2" w:rsidRDefault="00224F65" w:rsidP="00224F65">
      <w:pPr>
        <w:rPr>
          <w:rFonts w:ascii="Proxima Nova Rg" w:hAnsi="Proxima Nova Rg"/>
          <w:sz w:val="24"/>
          <w:szCs w:val="24"/>
        </w:rPr>
      </w:pPr>
      <w:r w:rsidRPr="001B6FC2">
        <w:rPr>
          <w:rFonts w:ascii="Proxima Nova Rg" w:hAnsi="Proxima Nova Rg"/>
          <w:sz w:val="24"/>
          <w:szCs w:val="24"/>
        </w:rPr>
        <w:t xml:space="preserve">The Chesapeake Bay is a 200-mile-long body of water that connects many rivers in Maryland Washington D.C., and Virginia to the Atlantic Ocean. In fact, the Chesapeake Bay watershed – the area of land that drains its water into the Bay, includes 6 different states and Washington, D.C.! The Chesapeake Bay is an </w:t>
      </w:r>
      <w:r w:rsidRPr="001B6FC2">
        <w:rPr>
          <w:rFonts w:ascii="Proxima Nova Rg" w:hAnsi="Proxima Nova Rg"/>
          <w:b/>
          <w:bCs/>
          <w:sz w:val="24"/>
          <w:szCs w:val="24"/>
          <w:u w:val="single"/>
        </w:rPr>
        <w:t>estuary</w:t>
      </w:r>
      <w:r w:rsidRPr="001B6FC2">
        <w:rPr>
          <w:rFonts w:ascii="Proxima Nova Rg" w:hAnsi="Proxima Nova Rg"/>
          <w:sz w:val="24"/>
          <w:szCs w:val="24"/>
        </w:rPr>
        <w:t>, which means that it is a place where freshwater and salt water mix. More than 50 major streams and rivers flow into the Bay.</w:t>
      </w:r>
    </w:p>
    <w:p w14:paraId="79642389" w14:textId="77777777" w:rsidR="00224F65" w:rsidRPr="001B6FC2" w:rsidRDefault="00224F65" w:rsidP="00224F65">
      <w:pPr>
        <w:ind w:firstLine="720"/>
        <w:rPr>
          <w:rFonts w:ascii="Proxima Nova Rg" w:hAnsi="Proxima Nova Rg"/>
          <w:sz w:val="24"/>
          <w:szCs w:val="24"/>
        </w:rPr>
      </w:pPr>
    </w:p>
    <w:p w14:paraId="11B4249A" w14:textId="77777777" w:rsidR="00224F65" w:rsidRPr="001B6FC2" w:rsidRDefault="00224F65" w:rsidP="00224F65">
      <w:pPr>
        <w:rPr>
          <w:rFonts w:ascii="Proxima Nova Rg" w:hAnsi="Proxima Nova Rg"/>
          <w:sz w:val="24"/>
          <w:szCs w:val="24"/>
        </w:rPr>
      </w:pPr>
      <w:r w:rsidRPr="001B6FC2">
        <w:rPr>
          <w:rFonts w:ascii="Proxima Nova Rg" w:hAnsi="Proxima Nova Rg"/>
          <w:sz w:val="24"/>
          <w:szCs w:val="24"/>
        </w:rPr>
        <w:t>Many different living things depend on the Chesapeake Bay. More than 3,000 species of animals and numerous species of plants live in the Bay or use it for food or shelter. Blue crabs and oysters are probably the most famous animals in the Bay, but many birds, like pelicans and osprey live there too. So do rockfish, river otters, and diamondback terrapin turtles. Underwater grasses and algae are also very important parts of the Chesapeake Bay ecosystem.</w:t>
      </w:r>
    </w:p>
    <w:p w14:paraId="46ECD5BA" w14:textId="77777777" w:rsidR="00224F65" w:rsidRPr="001B6FC2" w:rsidRDefault="00224F65" w:rsidP="00224F65">
      <w:pPr>
        <w:jc w:val="center"/>
        <w:rPr>
          <w:rFonts w:ascii="Proxima Nova Rg" w:hAnsi="Proxima Nova Rg"/>
          <w:sz w:val="24"/>
          <w:szCs w:val="24"/>
        </w:rPr>
      </w:pPr>
      <w:r w:rsidRPr="001B6FC2">
        <w:rPr>
          <w:rFonts w:ascii="Proxima Nova Rg" w:hAnsi="Proxima Nova Rg"/>
          <w:noProof/>
          <w:sz w:val="24"/>
          <w:szCs w:val="24"/>
        </w:rPr>
        <w:drawing>
          <wp:anchor distT="0" distB="0" distL="114300" distR="114300" simplePos="0" relativeHeight="251664384" behindDoc="0" locked="0" layoutInCell="1" allowOverlap="1" wp14:anchorId="5179DE49" wp14:editId="4B517B86">
            <wp:simplePos x="0" y="0"/>
            <wp:positionH relativeFrom="margin">
              <wp:posOffset>-45085</wp:posOffset>
            </wp:positionH>
            <wp:positionV relativeFrom="paragraph">
              <wp:posOffset>43815</wp:posOffset>
            </wp:positionV>
            <wp:extent cx="2319655" cy="3505200"/>
            <wp:effectExtent l="0" t="0" r="4445" b="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19655" cy="3505200"/>
                    </a:xfrm>
                    <a:prstGeom prst="rect">
                      <a:avLst/>
                    </a:prstGeom>
                  </pic:spPr>
                </pic:pic>
              </a:graphicData>
            </a:graphic>
            <wp14:sizeRelH relativeFrom="page">
              <wp14:pctWidth>0</wp14:pctWidth>
            </wp14:sizeRelH>
            <wp14:sizeRelV relativeFrom="page">
              <wp14:pctHeight>0</wp14:pctHeight>
            </wp14:sizeRelV>
          </wp:anchor>
        </w:drawing>
      </w:r>
    </w:p>
    <w:p w14:paraId="06D019BD" w14:textId="77777777" w:rsidR="00224F65" w:rsidRPr="001B6FC2" w:rsidRDefault="00224F65" w:rsidP="00224F65">
      <w:pPr>
        <w:rPr>
          <w:rFonts w:ascii="Proxima Nova Rg" w:hAnsi="Proxima Nova Rg"/>
          <w:sz w:val="24"/>
          <w:szCs w:val="24"/>
        </w:rPr>
      </w:pPr>
    </w:p>
    <w:p w14:paraId="787820FA" w14:textId="77777777" w:rsidR="00224F65" w:rsidRPr="001B6FC2" w:rsidRDefault="00224F65" w:rsidP="00224F65">
      <w:pPr>
        <w:rPr>
          <w:rFonts w:ascii="Proxima Nova Rg" w:hAnsi="Proxima Nova Rg"/>
          <w:sz w:val="24"/>
          <w:szCs w:val="24"/>
        </w:rPr>
      </w:pPr>
    </w:p>
    <w:p w14:paraId="3396154D" w14:textId="77777777" w:rsidR="00224F65" w:rsidRPr="001B6FC2" w:rsidRDefault="00224F65" w:rsidP="00224F65">
      <w:pPr>
        <w:rPr>
          <w:rFonts w:ascii="Proxima Nova Rg" w:hAnsi="Proxima Nova Rg"/>
          <w:sz w:val="24"/>
          <w:szCs w:val="24"/>
        </w:rPr>
      </w:pPr>
    </w:p>
    <w:p w14:paraId="1FBBF5D4" w14:textId="77777777" w:rsidR="00224F65" w:rsidRPr="001B6FC2" w:rsidRDefault="00224F65" w:rsidP="00224F65">
      <w:pPr>
        <w:rPr>
          <w:rFonts w:ascii="Proxima Nova Rg" w:hAnsi="Proxima Nova Rg"/>
          <w:sz w:val="24"/>
          <w:szCs w:val="24"/>
        </w:rPr>
      </w:pPr>
      <w:r w:rsidRPr="001B6FC2">
        <w:rPr>
          <w:rFonts w:ascii="Proxima Nova Rg" w:hAnsi="Proxima Nova Rg"/>
          <w:sz w:val="24"/>
          <w:szCs w:val="24"/>
        </w:rPr>
        <w:t>The Chesapeake Bay is not very deep in most places. The average depth of the Bay is 21 feet, although the deepest point is 174 feet. However, because it is so big, the Bay can hold more than 15 trillion gallons of water.</w:t>
      </w:r>
    </w:p>
    <w:p w14:paraId="08D28B1A" w14:textId="77777777" w:rsidR="00224F65" w:rsidRPr="001B6FC2" w:rsidRDefault="00224F65" w:rsidP="00224F65">
      <w:pPr>
        <w:rPr>
          <w:rFonts w:ascii="Proxima Nova Rg" w:hAnsi="Proxima Nova Rg"/>
          <w:sz w:val="24"/>
          <w:szCs w:val="24"/>
        </w:rPr>
      </w:pPr>
    </w:p>
    <w:p w14:paraId="102F2A0F" w14:textId="77777777" w:rsidR="00224F65" w:rsidRPr="001B6FC2" w:rsidRDefault="00224F65" w:rsidP="00224F65">
      <w:pPr>
        <w:rPr>
          <w:rFonts w:ascii="Proxima Nova Rg" w:hAnsi="Proxima Nova Rg"/>
          <w:sz w:val="24"/>
          <w:szCs w:val="24"/>
        </w:rPr>
      </w:pPr>
      <w:r w:rsidRPr="001B6FC2">
        <w:rPr>
          <w:rFonts w:ascii="Proxima Nova Rg" w:hAnsi="Proxima Nova Rg"/>
          <w:sz w:val="24"/>
          <w:szCs w:val="24"/>
        </w:rPr>
        <w:t>The Chesapeake Bay is very important to humans for many reasons. 10 million people live along the shore of the Bay or nearby and use it for recreation, food, and work. We harvest more than 500 MILLION pounds of seafood from the Bay every year!</w:t>
      </w:r>
    </w:p>
    <w:p w14:paraId="7C6D2B1B" w14:textId="77777777" w:rsidR="00224F65" w:rsidRPr="001B6FC2" w:rsidRDefault="00224F65" w:rsidP="00224F65">
      <w:pPr>
        <w:rPr>
          <w:rFonts w:ascii="Proxima Nova Rg" w:hAnsi="Proxima Nova Rg"/>
          <w:sz w:val="24"/>
          <w:szCs w:val="24"/>
        </w:rPr>
      </w:pPr>
    </w:p>
    <w:p w14:paraId="031BAAB7" w14:textId="77777777" w:rsidR="00224F65" w:rsidRPr="001B6FC2" w:rsidRDefault="00224F65" w:rsidP="00224F65">
      <w:pPr>
        <w:rPr>
          <w:rFonts w:ascii="Proxima Nova Rg" w:hAnsi="Proxima Nova Rg"/>
          <w:sz w:val="24"/>
          <w:szCs w:val="24"/>
        </w:rPr>
      </w:pPr>
      <w:r w:rsidRPr="001B6FC2">
        <w:rPr>
          <w:rFonts w:ascii="Proxima Nova Rg" w:hAnsi="Proxima Nova Rg"/>
          <w:sz w:val="24"/>
          <w:szCs w:val="24"/>
        </w:rPr>
        <w:t xml:space="preserve">The Chesapeake Bay also has a pollution problem. In 2019, the Bay got a score of </w:t>
      </w:r>
      <w:proofErr w:type="gramStart"/>
      <w:r w:rsidRPr="001B6FC2">
        <w:rPr>
          <w:rFonts w:ascii="Proxima Nova Rg" w:hAnsi="Proxima Nova Rg"/>
          <w:sz w:val="24"/>
          <w:szCs w:val="24"/>
        </w:rPr>
        <w:t>C</w:t>
      </w:r>
      <w:proofErr w:type="gramEnd"/>
      <w:r w:rsidRPr="001B6FC2">
        <w:rPr>
          <w:rFonts w:ascii="Proxima Nova Rg" w:hAnsi="Proxima Nova Rg"/>
          <w:sz w:val="24"/>
          <w:szCs w:val="24"/>
        </w:rPr>
        <w:t>- for its health. That means we all need to do what we can to help make the Bay healthy and safe again.</w:t>
      </w:r>
    </w:p>
    <w:p w14:paraId="5770E45A" w14:textId="77777777" w:rsidR="00224F65" w:rsidRPr="001B6FC2" w:rsidRDefault="00224F65" w:rsidP="00224F65">
      <w:pPr>
        <w:rPr>
          <w:rFonts w:ascii="Proxima Nova Rg" w:hAnsi="Proxima Nova Rg"/>
          <w:sz w:val="24"/>
          <w:szCs w:val="24"/>
        </w:rPr>
      </w:pPr>
    </w:p>
    <w:p w14:paraId="20F5418B" w14:textId="77777777" w:rsidR="00224F65" w:rsidRPr="001B6FC2" w:rsidRDefault="00224F65" w:rsidP="00224F65">
      <w:pPr>
        <w:rPr>
          <w:rFonts w:ascii="Proxima Nova Rg" w:hAnsi="Proxima Nova Rg"/>
        </w:rPr>
      </w:pPr>
      <w:r w:rsidRPr="001B6FC2">
        <w:rPr>
          <w:rFonts w:ascii="Proxima Nova Rg" w:hAnsi="Proxima Nova Rg"/>
        </w:rPr>
        <w:t xml:space="preserve">Source: Chesapeake Bay Foundation, Geography and facts: </w:t>
      </w:r>
      <w:hyperlink r:id="rId12" w:history="1">
        <w:r w:rsidRPr="001B6FC2">
          <w:rPr>
            <w:rStyle w:val="Hyperlink"/>
            <w:rFonts w:ascii="Proxima Nova Rg" w:hAnsi="Proxima Nova Rg"/>
          </w:rPr>
          <w:t>https://www.cbf.org/about-the-bay/chesapeake-bay-watershed-geography-and-facts.html</w:t>
        </w:r>
      </w:hyperlink>
    </w:p>
    <w:p w14:paraId="689507F8" w14:textId="77777777" w:rsidR="00224F65" w:rsidRDefault="00224F65" w:rsidP="00224F65"/>
    <w:p w14:paraId="717C25E7" w14:textId="77777777" w:rsidR="00224F65" w:rsidRDefault="00224F65"/>
    <w:sectPr w:rsidR="00224F65" w:rsidSect="00224F65">
      <w:pgSz w:w="12240" w:h="15840"/>
      <w:pgMar w:top="994" w:right="994" w:bottom="99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AB41" w14:textId="77777777" w:rsidR="009E7411" w:rsidRDefault="009E7411" w:rsidP="00224F65">
      <w:r>
        <w:separator/>
      </w:r>
    </w:p>
  </w:endnote>
  <w:endnote w:type="continuationSeparator" w:id="0">
    <w:p w14:paraId="620D976E" w14:textId="77777777" w:rsidR="009E7411" w:rsidRDefault="009E7411" w:rsidP="0022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681A" w14:textId="32FB6C53" w:rsidR="00224F65" w:rsidRPr="00224F65" w:rsidRDefault="00224F65">
    <w:pPr>
      <w:pStyle w:val="Footer"/>
      <w:rPr>
        <w:rFonts w:ascii="Proxima Nova Alt Lt" w:hAnsi="Proxima Nova Alt Lt"/>
      </w:rPr>
    </w:pPr>
    <w:r w:rsidRPr="003F7FF4">
      <w:rPr>
        <w:rFonts w:ascii="Proxima Nova Alt Lt" w:hAnsi="Proxima Nova Alt Lt"/>
      </w:rPr>
      <w:t>On the Air 2020</w:t>
    </w:r>
    <w:r w:rsidRPr="003F7FF4">
      <w:rPr>
        <w:rFonts w:ascii="Proxima Nova Alt Lt" w:hAnsi="Proxima Nova Alt Lt"/>
      </w:rPr>
      <w:ptab w:relativeTo="margin" w:alignment="center" w:leader="none"/>
    </w:r>
    <w:r w:rsidRPr="003F7FF4">
      <w:rPr>
        <w:rFonts w:ascii="Proxima Nova Alt Lt" w:hAnsi="Proxima Nova Alt Lt"/>
      </w:rPr>
      <w:ptab w:relativeTo="margin" w:alignment="right" w:leader="none"/>
    </w:r>
    <w:r w:rsidRPr="003F7FF4">
      <w:rPr>
        <w:rFonts w:ascii="Proxima Nova Alt Lt" w:hAnsi="Proxima Nova Alt Lt"/>
      </w:rPr>
      <w:t>Module 4: Air and the Chesapeake Bay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45B2" w14:textId="77777777" w:rsidR="009E7411" w:rsidRDefault="009E7411" w:rsidP="00224F65">
      <w:r>
        <w:separator/>
      </w:r>
    </w:p>
  </w:footnote>
  <w:footnote w:type="continuationSeparator" w:id="0">
    <w:p w14:paraId="36BA3332" w14:textId="77777777" w:rsidR="009E7411" w:rsidRDefault="009E7411" w:rsidP="0022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D0D40"/>
    <w:multiLevelType w:val="hybridMultilevel"/>
    <w:tmpl w:val="064C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C491B"/>
    <w:multiLevelType w:val="hybridMultilevel"/>
    <w:tmpl w:val="8CD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65"/>
    <w:rsid w:val="00224F65"/>
    <w:rsid w:val="009E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5AE0"/>
  <w15:chartTrackingRefBased/>
  <w15:docId w15:val="{97DB4223-8C99-4290-9742-F13AFB0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224F6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65"/>
    <w:rPr>
      <w:rFonts w:ascii="Segoe UI" w:hAnsi="Segoe UI" w:cs="Segoe UI"/>
      <w:sz w:val="18"/>
      <w:szCs w:val="18"/>
    </w:rPr>
  </w:style>
  <w:style w:type="paragraph" w:styleId="Header">
    <w:name w:val="header"/>
    <w:basedOn w:val="Normal"/>
    <w:link w:val="HeaderChar"/>
    <w:uiPriority w:val="99"/>
    <w:unhideWhenUsed/>
    <w:rsid w:val="00224F65"/>
    <w:pPr>
      <w:tabs>
        <w:tab w:val="center" w:pos="4680"/>
        <w:tab w:val="right" w:pos="9360"/>
      </w:tabs>
    </w:pPr>
  </w:style>
  <w:style w:type="character" w:customStyle="1" w:styleId="HeaderChar">
    <w:name w:val="Header Char"/>
    <w:basedOn w:val="DefaultParagraphFont"/>
    <w:link w:val="Header"/>
    <w:uiPriority w:val="99"/>
    <w:rsid w:val="00224F65"/>
    <w:rPr>
      <w:rFonts w:ascii="Calibri" w:eastAsia="Calibri" w:hAnsi="Calibri" w:cs="Arial"/>
      <w:sz w:val="20"/>
      <w:szCs w:val="20"/>
    </w:rPr>
  </w:style>
  <w:style w:type="paragraph" w:styleId="ListParagraph">
    <w:name w:val="List Paragraph"/>
    <w:basedOn w:val="Normal"/>
    <w:uiPriority w:val="34"/>
    <w:qFormat/>
    <w:rsid w:val="00224F65"/>
    <w:pPr>
      <w:ind w:left="720"/>
      <w:contextualSpacing/>
    </w:pPr>
  </w:style>
  <w:style w:type="paragraph" w:customStyle="1" w:styleId="font8">
    <w:name w:val="font_8"/>
    <w:basedOn w:val="Normal"/>
    <w:rsid w:val="00224F6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24F6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4F65"/>
    <w:pPr>
      <w:spacing w:after="0" w:line="240" w:lineRule="auto"/>
    </w:pPr>
    <w:rPr>
      <w:rFonts w:eastAsiaTheme="minorEastAsia"/>
    </w:rPr>
  </w:style>
  <w:style w:type="character" w:customStyle="1" w:styleId="NoSpacingChar">
    <w:name w:val="No Spacing Char"/>
    <w:basedOn w:val="DefaultParagraphFont"/>
    <w:link w:val="NoSpacing"/>
    <w:uiPriority w:val="1"/>
    <w:rsid w:val="00224F65"/>
    <w:rPr>
      <w:rFonts w:eastAsiaTheme="minorEastAsia"/>
    </w:rPr>
  </w:style>
  <w:style w:type="paragraph" w:styleId="Footer">
    <w:name w:val="footer"/>
    <w:basedOn w:val="Normal"/>
    <w:link w:val="FooterChar"/>
    <w:uiPriority w:val="99"/>
    <w:unhideWhenUsed/>
    <w:rsid w:val="00224F65"/>
    <w:pPr>
      <w:tabs>
        <w:tab w:val="center" w:pos="4680"/>
        <w:tab w:val="right" w:pos="9360"/>
      </w:tabs>
    </w:pPr>
  </w:style>
  <w:style w:type="character" w:customStyle="1" w:styleId="FooterChar">
    <w:name w:val="Footer Char"/>
    <w:basedOn w:val="DefaultParagraphFont"/>
    <w:link w:val="Footer"/>
    <w:uiPriority w:val="99"/>
    <w:rsid w:val="00224F65"/>
    <w:rPr>
      <w:rFonts w:ascii="Calibri" w:eastAsia="Calibri" w:hAnsi="Calibri" w:cs="Arial"/>
      <w:sz w:val="20"/>
      <w:szCs w:val="20"/>
    </w:rPr>
  </w:style>
  <w:style w:type="character" w:styleId="Hyperlink">
    <w:name w:val="Hyperlink"/>
    <w:basedOn w:val="DefaultParagraphFont"/>
    <w:uiPriority w:val="99"/>
    <w:unhideWhenUsed/>
    <w:rsid w:val="00224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f.org/about-the-bay/chesapeake-bay-watershed-geography-and-fac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upload.wikimedia.org/wikipedia/commons/e/e6/Chesapeakelandsat.jp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186F-ED5E-479B-88EF-97A1A569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2550</Characters>
  <Application>Microsoft Office Word</Application>
  <DocSecurity>0</DocSecurity>
  <Lines>40</Lines>
  <Paragraphs>9</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2020-09-19T14:54:00Z</dcterms:created>
  <dcterms:modified xsi:type="dcterms:W3CDTF">2020-09-19T14:58:00Z</dcterms:modified>
</cp:coreProperties>
</file>